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3B94" w14:textId="77777777" w:rsidR="00F5032F" w:rsidRDefault="00F5032F"/>
    <w:p w14:paraId="3DCE6E48" w14:textId="4FEB32A6" w:rsidR="0003317D" w:rsidRPr="00033191" w:rsidRDefault="0003317D" w:rsidP="0003317D">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Bedford Street Surgery &amp; Furzton Medical Centre</w:t>
      </w:r>
    </w:p>
    <w:p w14:paraId="336993DA" w14:textId="77777777" w:rsidR="0003317D" w:rsidRDefault="0003317D" w:rsidP="0003317D">
      <w:pPr>
        <w:autoSpaceDE w:val="0"/>
        <w:autoSpaceDN w:val="0"/>
        <w:adjustRightInd w:val="0"/>
        <w:spacing w:after="0" w:line="240" w:lineRule="auto"/>
        <w:jc w:val="both"/>
        <w:outlineLvl w:val="0"/>
        <w:rPr>
          <w:rFonts w:ascii="Arial" w:hAnsi="Arial" w:cs="Arial"/>
          <w:b/>
          <w:bCs/>
          <w:color w:val="000000" w:themeColor="text1"/>
          <w:lang w:eastAsia="en-GB"/>
        </w:rPr>
      </w:pPr>
    </w:p>
    <w:p w14:paraId="010BF86C" w14:textId="77777777" w:rsidR="00DB53A4" w:rsidRPr="005E1E0E" w:rsidRDefault="00DB53A4" w:rsidP="00DB53A4">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Data Protection Privacy Notice for Patients</w:t>
      </w:r>
    </w:p>
    <w:p w14:paraId="4345F7CA" w14:textId="77777777" w:rsidR="00DB53A4" w:rsidRPr="005E1E0E" w:rsidRDefault="00DB53A4" w:rsidP="00DB53A4">
      <w:pPr>
        <w:autoSpaceDE w:val="0"/>
        <w:autoSpaceDN w:val="0"/>
        <w:adjustRightInd w:val="0"/>
        <w:spacing w:after="0" w:line="240" w:lineRule="auto"/>
        <w:jc w:val="both"/>
        <w:rPr>
          <w:rFonts w:ascii="Arial" w:hAnsi="Arial" w:cs="Arial"/>
          <w:b/>
          <w:bCs/>
          <w:sz w:val="20"/>
          <w:szCs w:val="20"/>
          <w:lang w:eastAsia="en-GB"/>
        </w:rPr>
      </w:pPr>
    </w:p>
    <w:p w14:paraId="6E3FCED5" w14:textId="77777777" w:rsidR="00DB53A4" w:rsidRPr="005E1E0E" w:rsidRDefault="00DB53A4" w:rsidP="00DB53A4">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20EEAD81" w14:textId="77777777" w:rsidR="00DB53A4" w:rsidRPr="005E1E0E" w:rsidRDefault="00DB53A4" w:rsidP="00DB53A4">
      <w:pPr>
        <w:autoSpaceDE w:val="0"/>
        <w:autoSpaceDN w:val="0"/>
        <w:adjustRightInd w:val="0"/>
        <w:spacing w:after="0" w:line="240" w:lineRule="auto"/>
        <w:jc w:val="both"/>
        <w:outlineLvl w:val="0"/>
        <w:rPr>
          <w:rFonts w:ascii="Arial" w:hAnsi="Arial" w:cs="Arial"/>
          <w:b/>
          <w:bCs/>
          <w:sz w:val="20"/>
          <w:szCs w:val="20"/>
          <w:lang w:eastAsia="en-GB"/>
        </w:rPr>
      </w:pPr>
    </w:p>
    <w:p w14:paraId="7F82E588"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Pr>
          <w:rFonts w:ascii="Arial" w:hAnsi="Arial" w:cs="Arial"/>
          <w:sz w:val="20"/>
          <w:szCs w:val="20"/>
        </w:rPr>
        <w:t xml:space="preserve">information </w:t>
      </w:r>
      <w:r w:rsidRPr="005E1E0E">
        <w:rPr>
          <w:rFonts w:ascii="Arial" w:hAnsi="Arial" w:cs="Arial"/>
          <w:sz w:val="20"/>
          <w:szCs w:val="20"/>
        </w:rPr>
        <w:t>that we may collect from</w:t>
      </w:r>
      <w:r>
        <w:rPr>
          <w:rFonts w:ascii="Arial" w:hAnsi="Arial" w:cs="Arial"/>
          <w:sz w:val="20"/>
          <w:szCs w:val="20"/>
        </w:rPr>
        <w:t xml:space="preserve"> you</w:t>
      </w:r>
      <w:r w:rsidRPr="005E1E0E">
        <w:rPr>
          <w:rFonts w:ascii="Arial" w:hAnsi="Arial" w:cs="Arial"/>
          <w:sz w:val="20"/>
          <w:szCs w:val="20"/>
        </w:rPr>
        <w:t xml:space="preserve"> or about you</w:t>
      </w:r>
      <w:r>
        <w:rPr>
          <w:rFonts w:ascii="Arial" w:hAnsi="Arial" w:cs="Arial"/>
          <w:sz w:val="20"/>
          <w:szCs w:val="20"/>
        </w:rPr>
        <w:t xml:space="preserve"> from other organisations.</w:t>
      </w:r>
      <w:r w:rsidRPr="005E1E0E">
        <w:rPr>
          <w:rFonts w:ascii="Arial" w:hAnsi="Arial" w:cs="Arial"/>
          <w:sz w:val="20"/>
          <w:szCs w:val="20"/>
        </w:rPr>
        <w:t xml:space="preserve"> </w:t>
      </w:r>
    </w:p>
    <w:p w14:paraId="5BAC9109"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644DF37" w14:textId="77777777" w:rsidR="00DB53A4" w:rsidRPr="005E1E0E" w:rsidRDefault="00DB53A4" w:rsidP="00DB53A4">
      <w:pPr>
        <w:rPr>
          <w:rFonts w:ascii="Arial" w:hAnsi="Arial" w:cs="Arial"/>
          <w:sz w:val="20"/>
          <w:szCs w:val="20"/>
        </w:rPr>
      </w:pPr>
      <w:r w:rsidRPr="005E1E0E">
        <w:rPr>
          <w:rFonts w:ascii="Arial" w:hAnsi="Arial" w:cs="Arial"/>
          <w:sz w:val="20"/>
          <w:szCs w:val="20"/>
        </w:rPr>
        <w:t>This Notice explains</w:t>
      </w:r>
    </w:p>
    <w:p w14:paraId="1B33E566" w14:textId="77777777" w:rsidR="00DB53A4" w:rsidRDefault="00DB53A4" w:rsidP="00DB53A4">
      <w:pPr>
        <w:pStyle w:val="ListParagraph"/>
        <w:numPr>
          <w:ilvl w:val="0"/>
          <w:numId w:val="1"/>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Pr>
          <w:rFonts w:ascii="Arial" w:hAnsi="Arial" w:cs="Arial"/>
          <w:sz w:val="20"/>
          <w:szCs w:val="20"/>
        </w:rPr>
        <w:t xml:space="preserve"> and</w:t>
      </w:r>
      <w:r w:rsidRPr="005E1E0E">
        <w:rPr>
          <w:rFonts w:ascii="Arial" w:hAnsi="Arial" w:cs="Arial"/>
          <w:sz w:val="20"/>
          <w:szCs w:val="20"/>
        </w:rPr>
        <w:t xml:space="preserve"> how we use your information </w:t>
      </w:r>
    </w:p>
    <w:p w14:paraId="30F4382C"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Pr>
          <w:rFonts w:ascii="Arial" w:hAnsi="Arial" w:cs="Arial"/>
          <w:sz w:val="20"/>
          <w:szCs w:val="20"/>
        </w:rPr>
        <w:t xml:space="preserve">Information about </w:t>
      </w:r>
      <w:r w:rsidRPr="005E1E0E">
        <w:rPr>
          <w:rFonts w:ascii="Arial" w:hAnsi="Arial" w:cs="Arial"/>
          <w:sz w:val="20"/>
          <w:szCs w:val="20"/>
        </w:rPr>
        <w:t>our Data Protection Officer</w:t>
      </w:r>
    </w:p>
    <w:p w14:paraId="241BB9B7"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Pr>
          <w:rFonts w:ascii="Arial" w:hAnsi="Arial" w:cs="Arial"/>
          <w:sz w:val="20"/>
          <w:szCs w:val="20"/>
        </w:rPr>
        <w:t>hold and use (process)</w:t>
      </w:r>
    </w:p>
    <w:p w14:paraId="56B07121"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Pr>
          <w:rFonts w:ascii="Arial" w:hAnsi="Arial" w:cs="Arial"/>
          <w:sz w:val="20"/>
          <w:szCs w:val="20"/>
        </w:rPr>
        <w:t>T</w:t>
      </w:r>
      <w:r w:rsidRPr="005E1E0E">
        <w:rPr>
          <w:rFonts w:ascii="Arial" w:hAnsi="Arial" w:cs="Arial"/>
          <w:sz w:val="20"/>
          <w:szCs w:val="20"/>
        </w:rPr>
        <w:t>he legal grounds for our processing of your personal information (including when we share it with others)</w:t>
      </w:r>
    </w:p>
    <w:p w14:paraId="49F0DC0D"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3836A921"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For how long your personal information is retained</w:t>
      </w:r>
      <w:r>
        <w:rPr>
          <w:rFonts w:ascii="Arial" w:hAnsi="Arial" w:cs="Arial"/>
          <w:sz w:val="20"/>
          <w:szCs w:val="20"/>
        </w:rPr>
        <w:t xml:space="preserve"> / stored</w:t>
      </w:r>
      <w:r w:rsidRPr="005E1E0E">
        <w:rPr>
          <w:rFonts w:ascii="Arial" w:hAnsi="Arial" w:cs="Arial"/>
          <w:sz w:val="20"/>
          <w:szCs w:val="20"/>
        </w:rPr>
        <w:t xml:space="preserve"> by us? </w:t>
      </w:r>
    </w:p>
    <w:p w14:paraId="240318A1" w14:textId="77777777" w:rsidR="00DB53A4" w:rsidRPr="005E1E0E" w:rsidRDefault="00DB53A4" w:rsidP="00DB53A4">
      <w:pPr>
        <w:pStyle w:val="ListParagraph"/>
        <w:numPr>
          <w:ilvl w:val="0"/>
          <w:numId w:val="1"/>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Pr>
          <w:rFonts w:ascii="Arial" w:hAnsi="Arial" w:cs="Arial"/>
          <w:sz w:val="20"/>
          <w:szCs w:val="20"/>
        </w:rPr>
        <w:t>D</w:t>
      </w:r>
      <w:r w:rsidRPr="005E1E0E">
        <w:rPr>
          <w:rFonts w:ascii="Arial" w:hAnsi="Arial" w:cs="Arial"/>
          <w:sz w:val="20"/>
          <w:szCs w:val="20"/>
        </w:rPr>
        <w:t xml:space="preserve">ata </w:t>
      </w:r>
      <w:r>
        <w:rPr>
          <w:rFonts w:ascii="Arial" w:hAnsi="Arial" w:cs="Arial"/>
          <w:sz w:val="20"/>
          <w:szCs w:val="20"/>
        </w:rPr>
        <w:t>P</w:t>
      </w:r>
      <w:r w:rsidRPr="005E1E0E">
        <w:rPr>
          <w:rFonts w:ascii="Arial" w:hAnsi="Arial" w:cs="Arial"/>
          <w:sz w:val="20"/>
          <w:szCs w:val="20"/>
        </w:rPr>
        <w:t xml:space="preserve">rotection laws </w:t>
      </w:r>
    </w:p>
    <w:p w14:paraId="25D49076" w14:textId="77777777" w:rsidR="00DB53A4" w:rsidRPr="005E1E0E" w:rsidRDefault="00DB53A4" w:rsidP="00DB53A4">
      <w:pPr>
        <w:autoSpaceDE w:val="0"/>
        <w:autoSpaceDN w:val="0"/>
        <w:adjustRightInd w:val="0"/>
        <w:spacing w:after="0" w:line="240" w:lineRule="auto"/>
        <w:jc w:val="both"/>
        <w:outlineLvl w:val="0"/>
        <w:rPr>
          <w:rFonts w:ascii="Arial" w:hAnsi="Arial" w:cs="Arial"/>
          <w:b/>
          <w:bCs/>
          <w:sz w:val="20"/>
          <w:szCs w:val="20"/>
          <w:lang w:eastAsia="en-GB"/>
        </w:rPr>
      </w:pPr>
    </w:p>
    <w:p w14:paraId="66B6CCA4" w14:textId="77777777" w:rsidR="00DB53A4" w:rsidRPr="005E1E0E" w:rsidRDefault="00DB53A4" w:rsidP="00DB53A4">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DD59E40" w14:textId="77777777" w:rsidR="00DB53A4" w:rsidRPr="005E1E0E" w:rsidRDefault="00DB53A4" w:rsidP="00DB53A4">
      <w:pPr>
        <w:autoSpaceDE w:val="0"/>
        <w:autoSpaceDN w:val="0"/>
        <w:adjustRightInd w:val="0"/>
        <w:spacing w:after="0" w:line="240" w:lineRule="auto"/>
        <w:jc w:val="both"/>
        <w:outlineLvl w:val="0"/>
        <w:rPr>
          <w:rFonts w:ascii="Arial" w:hAnsi="Arial" w:cs="Arial"/>
          <w:b/>
          <w:bCs/>
          <w:sz w:val="20"/>
          <w:szCs w:val="20"/>
          <w:lang w:eastAsia="en-GB"/>
        </w:rPr>
      </w:pPr>
    </w:p>
    <w:p w14:paraId="5724BB97" w14:textId="77777777" w:rsidR="00DB53A4" w:rsidRPr="005E1E0E" w:rsidRDefault="00DB53A4" w:rsidP="00DB53A4">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373D6E7E" w14:textId="77777777" w:rsidR="00DB53A4" w:rsidRPr="005E1E0E" w:rsidRDefault="00DB53A4" w:rsidP="00DB53A4">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4AC49B0F" w14:textId="77777777" w:rsidR="00DB53A4" w:rsidRPr="005E1E0E" w:rsidRDefault="00DB53A4" w:rsidP="00DB53A4">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p>
    <w:p w14:paraId="737D6CA2" w14:textId="272FCEED" w:rsidR="00DB53A4" w:rsidRPr="005E1E0E" w:rsidRDefault="00C30130" w:rsidP="00DB53A4">
      <w:pPr>
        <w:widowControl w:val="0"/>
        <w:spacing w:after="280"/>
        <w:rPr>
          <w:rFonts w:ascii="Arial" w:hAnsi="Arial" w:cs="Arial"/>
          <w:sz w:val="20"/>
          <w:szCs w:val="20"/>
        </w:rPr>
      </w:pPr>
      <w:r>
        <w:rPr>
          <w:rFonts w:ascii="Arial" w:hAnsi="Arial" w:cs="Arial"/>
          <w:sz w:val="20"/>
          <w:szCs w:val="20"/>
        </w:rPr>
        <w:t xml:space="preserve">Bedford Street Surgery </w:t>
      </w:r>
      <w:r w:rsidR="00DB53A4" w:rsidRPr="005E1E0E">
        <w:rPr>
          <w:rFonts w:ascii="Arial" w:hAnsi="Arial" w:cs="Arial"/>
          <w:sz w:val="20"/>
          <w:szCs w:val="20"/>
        </w:rPr>
        <w:t xml:space="preserve">will be what’s known as the ‘Controller’ of </w:t>
      </w:r>
      <w:r w:rsidR="00DB53A4">
        <w:rPr>
          <w:rFonts w:ascii="Arial" w:hAnsi="Arial" w:cs="Arial"/>
          <w:sz w:val="20"/>
          <w:szCs w:val="20"/>
        </w:rPr>
        <w:t>your</w:t>
      </w:r>
      <w:r w:rsidR="00DB53A4" w:rsidRPr="005E1E0E">
        <w:rPr>
          <w:rFonts w:ascii="Arial" w:hAnsi="Arial" w:cs="Arial"/>
          <w:sz w:val="20"/>
          <w:szCs w:val="20"/>
        </w:rPr>
        <w:t xml:space="preserve"> personal data. </w:t>
      </w:r>
    </w:p>
    <w:p w14:paraId="2DBD690E" w14:textId="77777777" w:rsidR="00DB53A4" w:rsidRPr="005E1E0E" w:rsidRDefault="00DB53A4" w:rsidP="00DB53A4">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Pr>
          <w:rFonts w:ascii="Arial" w:hAnsi="Arial" w:cs="Arial"/>
          <w:sz w:val="20"/>
          <w:szCs w:val="20"/>
        </w:rPr>
        <w:t>and</w:t>
      </w:r>
      <w:r w:rsidRPr="005E1E0E">
        <w:rPr>
          <w:rFonts w:ascii="Arial" w:hAnsi="Arial" w:cs="Arial"/>
          <w:sz w:val="20"/>
          <w:szCs w:val="20"/>
        </w:rPr>
        <w:t xml:space="preserve"> location-based information.  This does include name, address</w:t>
      </w:r>
      <w:r>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3D6240CE" w14:textId="70221EA8" w:rsidR="00DB53A4" w:rsidRPr="005E1E0E" w:rsidRDefault="00DB53A4" w:rsidP="00C30130">
      <w:pPr>
        <w:widowControl w:val="0"/>
        <w:spacing w:after="280"/>
        <w:rPr>
          <w:rFonts w:ascii="Arial" w:hAnsi="Arial" w:cs="Arial"/>
          <w:sz w:val="20"/>
          <w:szCs w:val="20"/>
        </w:rPr>
      </w:pPr>
      <w:r w:rsidRPr="005E1E0E">
        <w:rPr>
          <w:rFonts w:ascii="Arial" w:hAnsi="Arial" w:cs="Arial"/>
          <w:sz w:val="20"/>
          <w:szCs w:val="20"/>
        </w:rPr>
        <w:t>We will</w:t>
      </w:r>
      <w:r>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information, religious belief (if required in a healthcare setting) ethnicity and sex</w:t>
      </w:r>
      <w:r>
        <w:rPr>
          <w:rFonts w:ascii="Arial" w:hAnsi="Arial" w:cs="Arial"/>
          <w:sz w:val="20"/>
          <w:szCs w:val="20"/>
        </w:rPr>
        <w:t xml:space="preserve"> life information</w:t>
      </w:r>
      <w:r w:rsidRPr="005E1E0E">
        <w:rPr>
          <w:rFonts w:ascii="Arial" w:hAnsi="Arial" w:cs="Arial"/>
          <w:sz w:val="20"/>
          <w:szCs w:val="20"/>
        </w:rPr>
        <w:t xml:space="preserve"> </w:t>
      </w:r>
      <w:r>
        <w:rPr>
          <w:rFonts w:ascii="Arial" w:hAnsi="Arial" w:cs="Arial"/>
          <w:sz w:val="20"/>
          <w:szCs w:val="20"/>
        </w:rPr>
        <w:t xml:space="preserve">that are </w:t>
      </w:r>
      <w:r w:rsidRPr="005E1E0E">
        <w:rPr>
          <w:rFonts w:ascii="Arial" w:hAnsi="Arial" w:cs="Arial"/>
          <w:sz w:val="20"/>
          <w:szCs w:val="20"/>
        </w:rPr>
        <w:t>linked to your healthcare</w:t>
      </w:r>
      <w:r>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r w:rsidRPr="005E1E0E">
        <w:rPr>
          <w:rFonts w:ascii="Arial" w:hAnsi="Arial" w:cs="Arial"/>
          <w:sz w:val="20"/>
          <w:szCs w:val="20"/>
        </w:rPr>
        <w:br w:type="page"/>
      </w:r>
    </w:p>
    <w:p w14:paraId="7D5D0483" w14:textId="77777777" w:rsidR="00DB53A4" w:rsidRPr="005E1E0E" w:rsidRDefault="00DB53A4" w:rsidP="00DB53A4">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74830215"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 xml:space="preserve"> </w:t>
      </w:r>
      <w:r w:rsidRPr="005E1E0E">
        <w:rPr>
          <w:rFonts w:ascii="Arial" w:hAnsi="Arial" w:cs="Arial"/>
          <w:sz w:val="20"/>
          <w:szCs w:val="20"/>
        </w:rPr>
        <w:t>These records help to provide you with the best possible healthcare</w:t>
      </w:r>
      <w:r>
        <w:rPr>
          <w:rFonts w:ascii="Arial" w:hAnsi="Arial" w:cs="Arial"/>
          <w:sz w:val="20"/>
          <w:szCs w:val="20"/>
        </w:rPr>
        <w:t xml:space="preserve"> and treatment.</w:t>
      </w:r>
      <w:r w:rsidRPr="005E1E0E">
        <w:rPr>
          <w:rFonts w:ascii="Arial" w:hAnsi="Arial" w:cs="Arial"/>
          <w:sz w:val="20"/>
          <w:szCs w:val="20"/>
        </w:rPr>
        <w:t xml:space="preserve"> </w:t>
      </w:r>
    </w:p>
    <w:p w14:paraId="60F3E06E" w14:textId="77777777" w:rsidR="00DB53A4" w:rsidRDefault="00DB53A4" w:rsidP="00DB53A4">
      <w:pPr>
        <w:widowControl w:val="0"/>
        <w:rPr>
          <w:rFonts w:ascii="Arial" w:hAnsi="Arial" w:cs="Arial"/>
          <w:sz w:val="20"/>
          <w:szCs w:val="20"/>
        </w:rPr>
      </w:pPr>
      <w:r w:rsidRPr="005E1E0E">
        <w:rPr>
          <w:rFonts w:ascii="Arial" w:hAnsi="Arial" w:cs="Arial"/>
          <w:sz w:val="20"/>
          <w:szCs w:val="20"/>
        </w:rPr>
        <w:t>NHS health records may be electronic, paper</w:t>
      </w:r>
      <w:r>
        <w:rPr>
          <w:rFonts w:ascii="Arial" w:hAnsi="Arial" w:cs="Arial"/>
          <w:sz w:val="20"/>
          <w:szCs w:val="20"/>
        </w:rPr>
        <w:t>-based</w:t>
      </w:r>
      <w:r w:rsidRPr="005E1E0E">
        <w:rPr>
          <w:rFonts w:ascii="Arial" w:hAnsi="Arial" w:cs="Arial"/>
          <w:sz w:val="20"/>
          <w:szCs w:val="20"/>
        </w:rPr>
        <w:t xml:space="preserve"> or a mixture of both</w:t>
      </w:r>
      <w:r>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06F5BF18"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1CB0BB1C"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 xml:space="preserve">Details about you, such as your address, </w:t>
      </w:r>
      <w:r>
        <w:rPr>
          <w:rFonts w:ascii="Arial" w:hAnsi="Arial" w:cs="Arial"/>
          <w:sz w:val="20"/>
          <w:szCs w:val="20"/>
        </w:rPr>
        <w:t xml:space="preserve">your </w:t>
      </w:r>
      <w:r w:rsidRPr="005E1E0E">
        <w:rPr>
          <w:rFonts w:ascii="Arial" w:hAnsi="Arial" w:cs="Arial"/>
          <w:sz w:val="20"/>
          <w:szCs w:val="20"/>
        </w:rPr>
        <w:t>carer</w:t>
      </w:r>
      <w:r>
        <w:rPr>
          <w:rFonts w:ascii="Arial" w:hAnsi="Arial" w:cs="Arial"/>
          <w:sz w:val="20"/>
          <w:szCs w:val="20"/>
        </w:rPr>
        <w:t xml:space="preserve"> or</w:t>
      </w:r>
      <w:r w:rsidRPr="005E1E0E">
        <w:rPr>
          <w:rFonts w:ascii="Arial" w:hAnsi="Arial" w:cs="Arial"/>
          <w:sz w:val="20"/>
          <w:szCs w:val="20"/>
        </w:rPr>
        <w:t xml:space="preserve"> legal representative</w:t>
      </w:r>
      <w:r>
        <w:rPr>
          <w:rFonts w:ascii="Arial" w:hAnsi="Arial" w:cs="Arial"/>
          <w:sz w:val="20"/>
          <w:szCs w:val="20"/>
        </w:rPr>
        <w:t xml:space="preserve"> and </w:t>
      </w:r>
      <w:r w:rsidRPr="005E1E0E">
        <w:rPr>
          <w:rFonts w:ascii="Arial" w:hAnsi="Arial" w:cs="Arial"/>
          <w:sz w:val="20"/>
          <w:szCs w:val="20"/>
        </w:rPr>
        <w:t>emergency contact details</w:t>
      </w:r>
      <w:r>
        <w:rPr>
          <w:rFonts w:ascii="Arial" w:hAnsi="Arial" w:cs="Arial"/>
          <w:sz w:val="20"/>
          <w:szCs w:val="20"/>
        </w:rPr>
        <w:t>.</w:t>
      </w:r>
      <w:r w:rsidRPr="005E1E0E">
        <w:rPr>
          <w:rFonts w:ascii="Arial" w:hAnsi="Arial" w:cs="Arial"/>
          <w:sz w:val="20"/>
          <w:szCs w:val="20"/>
        </w:rPr>
        <w:t xml:space="preserve"> </w:t>
      </w:r>
    </w:p>
    <w:p w14:paraId="4306EE46"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Pr>
          <w:rFonts w:ascii="Arial" w:hAnsi="Arial" w:cs="Arial"/>
          <w:sz w:val="20"/>
          <w:szCs w:val="20"/>
        </w:rPr>
        <w:t>.</w:t>
      </w:r>
    </w:p>
    <w:p w14:paraId="7BEFC9BE"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Notes and reports about your health</w:t>
      </w:r>
      <w:r>
        <w:rPr>
          <w:rFonts w:ascii="Arial" w:hAnsi="Arial" w:cs="Arial"/>
          <w:sz w:val="20"/>
          <w:szCs w:val="20"/>
        </w:rPr>
        <w:t>.</w:t>
      </w:r>
    </w:p>
    <w:p w14:paraId="391B87D1"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Details about your treatment and care</w:t>
      </w:r>
      <w:r>
        <w:rPr>
          <w:rFonts w:ascii="Arial" w:hAnsi="Arial" w:cs="Arial"/>
          <w:sz w:val="20"/>
          <w:szCs w:val="20"/>
        </w:rPr>
        <w:t>.</w:t>
      </w:r>
      <w:r w:rsidRPr="005E1E0E">
        <w:rPr>
          <w:rFonts w:ascii="Arial" w:hAnsi="Arial" w:cs="Arial"/>
          <w:sz w:val="20"/>
          <w:szCs w:val="20"/>
        </w:rPr>
        <w:t xml:space="preserve"> </w:t>
      </w:r>
    </w:p>
    <w:p w14:paraId="70363843"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Results of investigations such as laboratory tests, x-rays etc</w:t>
      </w:r>
      <w:r>
        <w:rPr>
          <w:rFonts w:ascii="Arial" w:hAnsi="Arial" w:cs="Arial"/>
          <w:sz w:val="20"/>
          <w:szCs w:val="20"/>
        </w:rPr>
        <w:t>.</w:t>
      </w:r>
      <w:r w:rsidRPr="005E1E0E">
        <w:rPr>
          <w:rFonts w:ascii="Arial" w:hAnsi="Arial" w:cs="Arial"/>
          <w:sz w:val="20"/>
          <w:szCs w:val="20"/>
        </w:rPr>
        <w:t xml:space="preserve"> </w:t>
      </w:r>
    </w:p>
    <w:p w14:paraId="6B194C49"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Pr>
          <w:rFonts w:ascii="Arial" w:hAnsi="Arial" w:cs="Arial"/>
          <w:sz w:val="20"/>
          <w:szCs w:val="20"/>
        </w:rPr>
        <w:t>.</w:t>
      </w:r>
      <w:r w:rsidRPr="005E1E0E">
        <w:rPr>
          <w:rFonts w:ascii="Arial" w:hAnsi="Arial" w:cs="Arial"/>
          <w:sz w:val="20"/>
          <w:szCs w:val="20"/>
        </w:rPr>
        <w:t xml:space="preserve"> </w:t>
      </w:r>
    </w:p>
    <w:p w14:paraId="449086BA" w14:textId="77777777" w:rsidR="00DB53A4" w:rsidRPr="005E1E0E" w:rsidRDefault="00DB53A4" w:rsidP="00DB53A4">
      <w:pPr>
        <w:pStyle w:val="ListParagraph"/>
        <w:widowControl w:val="0"/>
        <w:numPr>
          <w:ilvl w:val="0"/>
          <w:numId w:val="21"/>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778D714C"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w:t>
      </w:r>
      <w:r>
        <w:rPr>
          <w:rFonts w:ascii="Arial" w:hAnsi="Arial" w:cs="Arial"/>
          <w:sz w:val="20"/>
          <w:szCs w:val="20"/>
        </w:rPr>
        <w:t xml:space="preserve"> and the services we provide</w:t>
      </w:r>
      <w:r w:rsidRPr="005E1E0E">
        <w:rPr>
          <w:rFonts w:ascii="Arial" w:hAnsi="Arial" w:cs="Arial"/>
          <w:sz w:val="20"/>
          <w:szCs w:val="20"/>
        </w:rPr>
        <w:t xml:space="preserve">. </w:t>
      </w:r>
      <w:r>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Pr>
          <w:rFonts w:ascii="Arial" w:hAnsi="Arial" w:cs="Arial"/>
          <w:sz w:val="20"/>
          <w:szCs w:val="20"/>
        </w:rPr>
        <w:t xml:space="preserve">we </w:t>
      </w:r>
      <w:r w:rsidRPr="005E1E0E">
        <w:rPr>
          <w:rFonts w:ascii="Arial" w:hAnsi="Arial" w:cs="Arial"/>
          <w:sz w:val="20"/>
          <w:szCs w:val="20"/>
        </w:rPr>
        <w:t>provided.</w:t>
      </w:r>
    </w:p>
    <w:p w14:paraId="084067C0" w14:textId="77777777" w:rsidR="00DB53A4" w:rsidRPr="005E1E0E" w:rsidRDefault="00DB53A4" w:rsidP="00DB53A4">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29D8DD09" w14:textId="77777777" w:rsidR="00DB53A4" w:rsidRPr="005E1E0E" w:rsidRDefault="00DB53A4" w:rsidP="00DB53A4">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7FA46327" w14:textId="77777777" w:rsidR="00DB53A4" w:rsidRPr="005E1E0E" w:rsidRDefault="00DB53A4" w:rsidP="00DB53A4">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07CDAE8" w14:textId="77777777" w:rsidR="00DB53A4" w:rsidRPr="005E1E0E" w:rsidRDefault="00DB53A4" w:rsidP="00DB53A4">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30E6ED58"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This Privacy Notice applies to the personal data of our patients and the data you have given us about your carers/family members.</w:t>
      </w:r>
    </w:p>
    <w:p w14:paraId="262C1480" w14:textId="77777777" w:rsidR="00DB53A4" w:rsidRPr="00E40334" w:rsidRDefault="00DB53A4" w:rsidP="00DB53A4">
      <w:pPr>
        <w:rPr>
          <w:rFonts w:cs="Arial"/>
        </w:rPr>
      </w:pPr>
      <w:r w:rsidRPr="00E40334">
        <w:rPr>
          <w:rFonts w:cs="Arial"/>
        </w:rPr>
        <w:t>We use your personal and healthcare information in the following ways:</w:t>
      </w:r>
    </w:p>
    <w:p w14:paraId="041B2994" w14:textId="77777777" w:rsidR="00DB53A4" w:rsidRPr="00E40334" w:rsidRDefault="00DB53A4" w:rsidP="00DB53A4">
      <w:pPr>
        <w:pStyle w:val="ListParagraph"/>
        <w:numPr>
          <w:ilvl w:val="0"/>
          <w:numId w:val="23"/>
        </w:numPr>
        <w:spacing w:before="240" w:after="240" w:line="240" w:lineRule="auto"/>
        <w:jc w:val="both"/>
        <w:rPr>
          <w:rFonts w:cs="Arial"/>
        </w:rPr>
      </w:pPr>
      <w:r w:rsidRPr="00E40334">
        <w:rPr>
          <w:rFonts w:cs="Arial"/>
        </w:rPr>
        <w:lastRenderedPageBreak/>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2116B349" w14:textId="77777777" w:rsidR="00DB53A4" w:rsidRPr="00E40334" w:rsidRDefault="00DB53A4" w:rsidP="00DB53A4">
      <w:pPr>
        <w:pStyle w:val="ListParagraph"/>
        <w:numPr>
          <w:ilvl w:val="0"/>
          <w:numId w:val="23"/>
        </w:numPr>
        <w:spacing w:before="240" w:after="240" w:line="240" w:lineRule="auto"/>
        <w:jc w:val="both"/>
        <w:rPr>
          <w:rFonts w:cs="Arial"/>
        </w:rPr>
      </w:pPr>
    </w:p>
    <w:p w14:paraId="7EE8CAE9" w14:textId="77777777" w:rsidR="00DB53A4" w:rsidRPr="00E40334" w:rsidRDefault="00DB53A4" w:rsidP="00DB53A4">
      <w:pPr>
        <w:pStyle w:val="ListParagraph"/>
        <w:rPr>
          <w:rFonts w:cs="Arial"/>
        </w:rPr>
      </w:pPr>
    </w:p>
    <w:p w14:paraId="43BD5337" w14:textId="77777777" w:rsidR="00DB53A4" w:rsidRDefault="00DB53A4" w:rsidP="00DB53A4">
      <w:pPr>
        <w:pStyle w:val="ListParagraph"/>
        <w:numPr>
          <w:ilvl w:val="0"/>
          <w:numId w:val="23"/>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512E4783" w14:textId="77777777" w:rsidR="00DB53A4" w:rsidRPr="00F96D79" w:rsidRDefault="00DB53A4" w:rsidP="00DB53A4">
      <w:pPr>
        <w:pStyle w:val="ListParagraph"/>
        <w:rPr>
          <w:rFonts w:cs="Arial"/>
        </w:rPr>
      </w:pPr>
    </w:p>
    <w:p w14:paraId="777A40F5" w14:textId="77777777" w:rsidR="00DB53A4" w:rsidRPr="00A24734" w:rsidRDefault="00DB53A4" w:rsidP="00DB53A4">
      <w:pPr>
        <w:pStyle w:val="ListParagraph"/>
        <w:numPr>
          <w:ilvl w:val="0"/>
          <w:numId w:val="23"/>
        </w:numPr>
        <w:spacing w:before="240" w:after="240" w:line="240" w:lineRule="auto"/>
        <w:jc w:val="both"/>
        <w:rPr>
          <w:rFonts w:cs="Arial"/>
        </w:rPr>
      </w:pPr>
      <w:r>
        <w:rPr>
          <w:rFonts w:cs="Arial"/>
        </w:rPr>
        <w:t>In a de-identified form to support planning of health services and to improve health outcomes for our population</w:t>
      </w:r>
    </w:p>
    <w:p w14:paraId="281AE513" w14:textId="77777777" w:rsidR="00DB53A4" w:rsidRPr="00E40334" w:rsidRDefault="00DB53A4" w:rsidP="00DB53A4">
      <w:pPr>
        <w:pStyle w:val="ListParagraph"/>
        <w:spacing w:before="240" w:after="240" w:line="240" w:lineRule="auto"/>
        <w:jc w:val="both"/>
        <w:rPr>
          <w:rFonts w:cs="Arial"/>
        </w:rPr>
      </w:pPr>
    </w:p>
    <w:p w14:paraId="2AD2DD4D" w14:textId="77777777" w:rsidR="00DB53A4" w:rsidRPr="00E40334" w:rsidRDefault="00DB53A4" w:rsidP="00DB53A4">
      <w:pPr>
        <w:rPr>
          <w:rFonts w:cs="Arial"/>
        </w:rPr>
      </w:pPr>
      <w:r w:rsidRPr="00E40334">
        <w:rPr>
          <w:rFonts w:cs="Arial"/>
        </w:rPr>
        <w:t xml:space="preserve">We will never pass on your personal information to anyone else who does not need it, or has no right to it, unless you give us consent to do so. </w:t>
      </w:r>
    </w:p>
    <w:p w14:paraId="76808CD0" w14:textId="77777777" w:rsidR="00DB53A4" w:rsidRPr="00E40334" w:rsidRDefault="00DB53A4" w:rsidP="00DB53A4">
      <w:pPr>
        <w:pStyle w:val="Heading1"/>
        <w:spacing w:after="240" w:line="240" w:lineRule="auto"/>
        <w:jc w:val="both"/>
        <w:rPr>
          <w:color w:val="auto"/>
        </w:rPr>
      </w:pPr>
      <w:bookmarkStart w:id="1" w:name="_Toc31368619"/>
      <w:r w:rsidRPr="00E40334">
        <w:rPr>
          <w:color w:val="auto"/>
        </w:rPr>
        <w:t>Legal justification for collecting and using your information</w:t>
      </w:r>
      <w:bookmarkEnd w:id="1"/>
    </w:p>
    <w:p w14:paraId="3CA71075" w14:textId="77777777" w:rsidR="00DB53A4" w:rsidRPr="00E40334" w:rsidRDefault="00DB53A4" w:rsidP="00DB53A4">
      <w:pPr>
        <w:rPr>
          <w:rFonts w:cs="Arial"/>
        </w:rPr>
      </w:pPr>
      <w:r w:rsidRPr="00E40334">
        <w:rPr>
          <w:rFonts w:cs="Arial"/>
        </w:rPr>
        <w:t>The law says we need a legal basis to handle your personal and healthcare information.</w:t>
      </w:r>
    </w:p>
    <w:p w14:paraId="702F2CF2" w14:textId="77777777" w:rsidR="00DB53A4" w:rsidRPr="00E40334" w:rsidRDefault="00DB53A4" w:rsidP="00DB53A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5CDC34F3" w14:textId="77777777" w:rsidR="00DB53A4" w:rsidRPr="00E40334" w:rsidRDefault="00DB53A4" w:rsidP="00DB53A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6E843FE" w14:textId="77777777" w:rsidR="00DB53A4" w:rsidRPr="00E40334" w:rsidRDefault="00DB53A4" w:rsidP="00DB53A4">
      <w:pPr>
        <w:rPr>
          <w:rFonts w:cs="Arial"/>
        </w:rPr>
      </w:pPr>
      <w:r w:rsidRPr="00E40334">
        <w:rPr>
          <w:rFonts w:cs="Arial"/>
        </w:rPr>
        <w:t>Please note that you have the right to withdraw consent at any time if you no longer wish to receive services from us.</w:t>
      </w:r>
    </w:p>
    <w:p w14:paraId="17852877" w14:textId="77777777" w:rsidR="00DB53A4" w:rsidRPr="00E40334" w:rsidRDefault="00DB53A4" w:rsidP="00DB53A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6A6E11C1" w14:textId="77777777" w:rsidR="00DB53A4" w:rsidRPr="00E40334" w:rsidRDefault="00DB53A4" w:rsidP="00DB53A4">
      <w:pPr>
        <w:rPr>
          <w:rFonts w:cs="Arial"/>
        </w:rPr>
      </w:pPr>
      <w:r w:rsidRPr="00E40334">
        <w:rPr>
          <w:rFonts w:cs="Arial"/>
          <w:b/>
        </w:rPr>
        <w:t>Law:</w:t>
      </w:r>
      <w:r w:rsidRPr="00E40334">
        <w:rPr>
          <w:rFonts w:cs="Arial"/>
        </w:rPr>
        <w:t xml:space="preserve"> Sometimes the law obliges us to provide your information to an organisation (see above).</w:t>
      </w:r>
    </w:p>
    <w:p w14:paraId="1BABFF9E" w14:textId="77777777" w:rsidR="00DB53A4" w:rsidRPr="00E40334" w:rsidRDefault="00DB53A4" w:rsidP="00DB53A4">
      <w:pPr>
        <w:pStyle w:val="Heading1"/>
        <w:spacing w:after="240" w:line="240" w:lineRule="auto"/>
        <w:jc w:val="both"/>
        <w:rPr>
          <w:color w:val="auto"/>
        </w:rPr>
      </w:pPr>
      <w:bookmarkStart w:id="2" w:name="_Toc31368620"/>
      <w:r w:rsidRPr="00E40334">
        <w:rPr>
          <w:color w:val="auto"/>
        </w:rPr>
        <w:t>Special categories</w:t>
      </w:r>
      <w:bookmarkEnd w:id="2"/>
    </w:p>
    <w:p w14:paraId="307A1675" w14:textId="77777777" w:rsidR="00DB53A4" w:rsidRPr="00E40334" w:rsidRDefault="00DB53A4" w:rsidP="00DB53A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56BC59F9" w14:textId="77777777" w:rsidR="00DB53A4" w:rsidRPr="00E40334" w:rsidRDefault="00DB53A4" w:rsidP="00DB53A4">
      <w:pPr>
        <w:rPr>
          <w:rFonts w:cs="Arial"/>
        </w:rPr>
      </w:pPr>
      <w:r w:rsidRPr="00E40334">
        <w:rPr>
          <w:rFonts w:cs="Arial"/>
          <w:b/>
        </w:rPr>
        <w:lastRenderedPageBreak/>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12D48CA3" w14:textId="77777777" w:rsidR="00DB53A4" w:rsidRPr="00E40334" w:rsidRDefault="00DB53A4" w:rsidP="00DB53A4">
      <w:pPr>
        <w:rPr>
          <w:rFonts w:cs="Arial"/>
        </w:rPr>
      </w:pPr>
      <w:r w:rsidRPr="00E40334">
        <w:rPr>
          <w:rFonts w:cs="Arial"/>
          <w:b/>
        </w:rPr>
        <w:t>Consent</w:t>
      </w:r>
      <w:r w:rsidRPr="00E40334">
        <w:rPr>
          <w:rFonts w:cs="Arial"/>
        </w:rPr>
        <w:t>: When you have given us consent</w:t>
      </w:r>
    </w:p>
    <w:p w14:paraId="7F240142" w14:textId="77777777" w:rsidR="00DB53A4" w:rsidRPr="00E40334" w:rsidRDefault="00DB53A4" w:rsidP="00DB53A4">
      <w:pPr>
        <w:rPr>
          <w:rFonts w:cs="Arial"/>
        </w:rPr>
      </w:pPr>
      <w:r w:rsidRPr="00E40334">
        <w:rPr>
          <w:rFonts w:cs="Arial"/>
          <w:b/>
        </w:rPr>
        <w:t>Vital Interest</w:t>
      </w:r>
      <w:r w:rsidRPr="00E40334">
        <w:rPr>
          <w:rFonts w:cs="Arial"/>
        </w:rPr>
        <w:t>: If you are incapable of giving consent, and we have to use your information to protect your vital interests (e.g. if you have had an accident and you need emergency treatment)</w:t>
      </w:r>
    </w:p>
    <w:p w14:paraId="23513C16" w14:textId="77777777" w:rsidR="00DB53A4" w:rsidRPr="00E40334" w:rsidRDefault="00DB53A4" w:rsidP="00DB53A4">
      <w:pPr>
        <w:rPr>
          <w:rFonts w:cs="Arial"/>
        </w:rPr>
      </w:pPr>
      <w:r w:rsidRPr="00E40334">
        <w:rPr>
          <w:rFonts w:cs="Arial"/>
          <w:b/>
        </w:rPr>
        <w:t>Defending a claim</w:t>
      </w:r>
      <w:r w:rsidRPr="00E40334">
        <w:rPr>
          <w:rFonts w:cs="Arial"/>
        </w:rPr>
        <w:t>: If we need your information to defend a legal claim against us by you, or by another party</w:t>
      </w:r>
    </w:p>
    <w:p w14:paraId="7E7ADC40" w14:textId="77777777" w:rsidR="00DB53A4" w:rsidRPr="00E40334" w:rsidRDefault="00DB53A4" w:rsidP="00DB53A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709A8DC0" w14:textId="77777777" w:rsidR="00DB53A4" w:rsidRPr="00A73EFC" w:rsidRDefault="00DB53A4" w:rsidP="00DB53A4">
      <w:pPr>
        <w:rPr>
          <w:rFonts w:ascii="Arial" w:hAnsi="Arial" w:cs="Arial"/>
          <w:b/>
          <w:bCs/>
          <w:color w:val="000000" w:themeColor="text1"/>
        </w:rPr>
      </w:pPr>
      <w:r w:rsidRPr="00A73EFC">
        <w:rPr>
          <w:rFonts w:ascii="Arial" w:hAnsi="Arial" w:cs="Arial"/>
          <w:b/>
          <w:bCs/>
          <w:color w:val="000000" w:themeColor="text1"/>
        </w:rPr>
        <w:t>GP Connect System and Data Sharing</w:t>
      </w:r>
    </w:p>
    <w:p w14:paraId="743CE21A" w14:textId="0E679F1A" w:rsidR="00DB53A4" w:rsidRPr="00A73EFC" w:rsidRDefault="00C30130" w:rsidP="00DB53A4">
      <w:pPr>
        <w:pStyle w:val="nhsd-t-body"/>
        <w:rPr>
          <w:rFonts w:ascii="Arial" w:hAnsi="Arial" w:cs="Arial"/>
          <w:color w:val="000000" w:themeColor="text1"/>
          <w:sz w:val="22"/>
          <w:szCs w:val="22"/>
        </w:rPr>
      </w:pPr>
      <w:r>
        <w:rPr>
          <w:rFonts w:ascii="Arial" w:hAnsi="Arial" w:cs="Arial"/>
          <w:color w:val="000000" w:themeColor="text1"/>
          <w:sz w:val="22"/>
          <w:szCs w:val="22"/>
        </w:rPr>
        <w:t>Bedford Street Surgery</w:t>
      </w:r>
      <w:r w:rsidR="00DB53A4" w:rsidRPr="00A73EFC">
        <w:rPr>
          <w:rFonts w:ascii="Arial" w:hAnsi="Arial" w:cs="Arial"/>
          <w:color w:val="000000" w:themeColor="text1"/>
          <w:sz w:val="22"/>
          <w:szCs w:val="22"/>
        </w:rPr>
        <w:t xml:space="preserve"> has </w:t>
      </w:r>
      <w:r w:rsidR="00DB53A4">
        <w:rPr>
          <w:rFonts w:ascii="Arial" w:hAnsi="Arial" w:cs="Arial"/>
          <w:color w:val="000000" w:themeColor="text1"/>
          <w:sz w:val="22"/>
          <w:szCs w:val="22"/>
        </w:rPr>
        <w:t>reviewed</w:t>
      </w:r>
      <w:r w:rsidR="00DB53A4"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5EBAFA40" w14:textId="77777777" w:rsidR="00DB53A4" w:rsidRPr="00A73EFC" w:rsidRDefault="00DB53A4" w:rsidP="00DB53A4">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61F5E5D" w14:textId="77777777" w:rsidR="00DB53A4" w:rsidRPr="00A73EFC" w:rsidRDefault="00DB53A4" w:rsidP="00DB53A4">
      <w:pPr>
        <w:rPr>
          <w:rFonts w:ascii="Arial" w:hAnsi="Arial" w:cs="Arial"/>
          <w:color w:val="000000" w:themeColor="text1"/>
        </w:rPr>
      </w:pPr>
    </w:p>
    <w:p w14:paraId="3C73EBF4" w14:textId="77777777" w:rsidR="00DB53A4" w:rsidRPr="00A73EFC" w:rsidRDefault="00DB53A4" w:rsidP="00DB53A4">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62FC522" w14:textId="77777777" w:rsidR="00DB53A4" w:rsidRPr="00A73EFC" w:rsidRDefault="00DB53A4" w:rsidP="00DB53A4">
      <w:pPr>
        <w:numPr>
          <w:ilvl w:val="0"/>
          <w:numId w:val="33"/>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31AA8CDC" w14:textId="77777777" w:rsidR="00DB53A4" w:rsidRPr="00A73EFC" w:rsidRDefault="00DB53A4" w:rsidP="00DB53A4">
      <w:pPr>
        <w:numPr>
          <w:ilvl w:val="0"/>
          <w:numId w:val="33"/>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6EA8FC9" w14:textId="77777777" w:rsidR="00DB53A4" w:rsidRPr="00A73EFC" w:rsidRDefault="00DB53A4" w:rsidP="00DB53A4">
      <w:pPr>
        <w:numPr>
          <w:ilvl w:val="0"/>
          <w:numId w:val="33"/>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1F9B173F" w14:textId="77777777" w:rsidR="00DB53A4" w:rsidRPr="00A73EFC" w:rsidRDefault="00DB53A4" w:rsidP="00DB53A4">
      <w:pPr>
        <w:numPr>
          <w:ilvl w:val="0"/>
          <w:numId w:val="33"/>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1BD77DDE" w14:textId="77777777" w:rsidR="00DB53A4" w:rsidRPr="00A73EFC" w:rsidRDefault="00DB53A4" w:rsidP="00DB53A4">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3504670B" w14:textId="77777777" w:rsidR="00DB53A4" w:rsidRPr="00A73EFC" w:rsidRDefault="00DB53A4" w:rsidP="00DB53A4">
      <w:pPr>
        <w:pStyle w:val="nhsd-t-body"/>
        <w:rPr>
          <w:rFonts w:ascii="Arial" w:hAnsi="Arial" w:cs="Arial"/>
          <w:color w:val="000000" w:themeColor="text1"/>
          <w:sz w:val="22"/>
          <w:szCs w:val="22"/>
        </w:rPr>
      </w:pPr>
      <w:r w:rsidRPr="00A73EFC">
        <w:rPr>
          <w:rFonts w:ascii="Arial" w:hAnsi="Arial" w:cs="Arial"/>
          <w:color w:val="000000" w:themeColor="text1"/>
          <w:sz w:val="22"/>
          <w:szCs w:val="22"/>
        </w:rPr>
        <w:lastRenderedPageBreak/>
        <w:t>Organisations can have access to relevant information in GP patient records to provide direct care to patients only.</w:t>
      </w:r>
    </w:p>
    <w:p w14:paraId="04F1F016" w14:textId="77777777" w:rsidR="00DB53A4" w:rsidRPr="00A73EFC" w:rsidRDefault="00DB53A4" w:rsidP="00DB53A4">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0941C5C"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5D10E13E"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6B9DEFF9"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250C053E"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931D0A5"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671E41D3"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0ED02D79"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636D2B0F"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6E19CFD0"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6F4657F2"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78A8C2A4"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7D4004C9"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1C0492ED"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768543F8"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18D71EF" w14:textId="77777777" w:rsidR="00DB53A4" w:rsidRPr="00A73EFC" w:rsidRDefault="00DB53A4" w:rsidP="00DB53A4">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A58CCF1" w14:textId="77777777" w:rsidR="00DB53A4" w:rsidRPr="00A73EFC" w:rsidRDefault="00DB53A4" w:rsidP="00DB53A4">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1BBB21C7"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50B9C2B" w14:textId="77777777" w:rsidR="00DB53A4" w:rsidRPr="00A73EFC" w:rsidRDefault="00DB53A4" w:rsidP="00DB53A4">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9730565"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2CA2E390"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0000C60F"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8BAF083"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76A99ADE"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63A73700"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14:paraId="20F5DAB0"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2D343B1"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DD8A827" w14:textId="77777777" w:rsidR="00DB53A4" w:rsidRPr="00A73EFC" w:rsidRDefault="00DB53A4" w:rsidP="00DB53A4">
      <w:pPr>
        <w:numPr>
          <w:ilvl w:val="0"/>
          <w:numId w:val="35"/>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0BB7CB9E" w14:textId="77777777" w:rsidR="00DB53A4" w:rsidRPr="00A73EFC" w:rsidRDefault="00DB53A4" w:rsidP="00DB53A4">
      <w:pPr>
        <w:numPr>
          <w:ilvl w:val="0"/>
          <w:numId w:val="35"/>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250B3202" w14:textId="77777777" w:rsidR="00DB53A4" w:rsidRPr="00A73EFC" w:rsidRDefault="00DB53A4" w:rsidP="00DB53A4">
      <w:pPr>
        <w:ind w:left="720"/>
        <w:rPr>
          <w:rFonts w:ascii="Arial" w:eastAsia="Times New Roman" w:hAnsi="Arial" w:cs="Arial"/>
          <w:color w:val="000000" w:themeColor="text1"/>
          <w:lang w:eastAsia="en-GB"/>
        </w:rPr>
      </w:pPr>
    </w:p>
    <w:p w14:paraId="398A46C0" w14:textId="77777777" w:rsidR="00DB53A4" w:rsidRPr="00A73EFC" w:rsidRDefault="00DB53A4" w:rsidP="00DB53A4">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40FAC0C" w14:textId="77777777" w:rsidR="00DB53A4" w:rsidRPr="00A73EFC" w:rsidRDefault="00DB53A4" w:rsidP="00DB53A4">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08480BE0" w14:textId="77777777" w:rsidR="00DB53A4" w:rsidRPr="00A73EFC" w:rsidRDefault="00DB53A4" w:rsidP="00DB53A4">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3CCCCA80" w14:textId="77777777" w:rsidR="00DB53A4" w:rsidRPr="00A73EFC" w:rsidRDefault="00DB53A4" w:rsidP="00DB53A4">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1781622D" w14:textId="77777777" w:rsidR="00DB53A4" w:rsidRPr="00A73EFC" w:rsidRDefault="00DB53A4" w:rsidP="00DB53A4">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9A00B5F" w14:textId="77777777" w:rsidR="00DB53A4" w:rsidRPr="00A73EFC" w:rsidRDefault="00DB53A4" w:rsidP="00DB53A4">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6BE13019" w14:textId="77777777" w:rsidR="00DB53A4" w:rsidRDefault="00DB53A4" w:rsidP="00DB53A4">
      <w:pPr>
        <w:widowControl w:val="0"/>
        <w:rPr>
          <w:rFonts w:ascii="Arial" w:hAnsi="Arial" w:cs="Arial"/>
          <w:b/>
          <w:sz w:val="20"/>
          <w:szCs w:val="20"/>
        </w:rPr>
      </w:pPr>
    </w:p>
    <w:p w14:paraId="38FF2133" w14:textId="77777777" w:rsidR="00DB53A4" w:rsidRPr="005E1E0E" w:rsidRDefault="00DB53A4" w:rsidP="00DB53A4">
      <w:pPr>
        <w:widowControl w:val="0"/>
        <w:rPr>
          <w:rFonts w:ascii="Arial" w:hAnsi="Arial" w:cs="Arial"/>
          <w:b/>
          <w:sz w:val="20"/>
          <w:szCs w:val="20"/>
        </w:rPr>
      </w:pPr>
      <w:r w:rsidRPr="005E1E0E">
        <w:rPr>
          <w:rFonts w:ascii="Arial" w:hAnsi="Arial" w:cs="Arial"/>
          <w:b/>
          <w:sz w:val="20"/>
          <w:szCs w:val="20"/>
        </w:rPr>
        <w:t xml:space="preserve">Risk Stratification  </w:t>
      </w:r>
    </w:p>
    <w:p w14:paraId="2EA96D95" w14:textId="77777777" w:rsidR="00DB53A4" w:rsidRDefault="00DB53A4" w:rsidP="00DB53A4">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 xml:space="preserve">provided back to your GP as data controller in an identifiable form. Risk stratification enables your GP to focus on preventing ill health </w:t>
      </w:r>
      <w:r w:rsidRPr="005E1E0E">
        <w:rPr>
          <w:rFonts w:ascii="Arial" w:hAnsi="Arial" w:cs="Arial"/>
          <w:sz w:val="20"/>
          <w:szCs w:val="20"/>
        </w:rPr>
        <w:lastRenderedPageBreak/>
        <w:t>and not just the treatment of sickness. If necessary, your GP may be able to offer you additional services. Please note that you have the right to opt out of your data being used in this way</w:t>
      </w:r>
      <w:r>
        <w:rPr>
          <w:rFonts w:ascii="Arial" w:hAnsi="Arial" w:cs="Arial"/>
          <w:sz w:val="20"/>
          <w:szCs w:val="20"/>
        </w:rPr>
        <w:t xml:space="preserve"> in most circumstances, please contact the practice for further information about opt out. </w:t>
      </w:r>
    </w:p>
    <w:p w14:paraId="34DDAE9E" w14:textId="77777777" w:rsidR="00DB53A4" w:rsidRDefault="00DB53A4" w:rsidP="00DB53A4">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5F7E6F20" w14:textId="77777777" w:rsidR="00DB53A4" w:rsidRDefault="00DB53A4" w:rsidP="00DB53A4">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35401C3E" w14:textId="77777777" w:rsidR="00DB53A4" w:rsidRPr="006229DE" w:rsidRDefault="00DB53A4" w:rsidP="00DB53A4">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7885801" w14:textId="77777777" w:rsidR="00DB53A4" w:rsidRPr="006229DE" w:rsidRDefault="00DB53A4" w:rsidP="00DB53A4">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44A50444" w14:textId="77777777" w:rsidR="00DB53A4" w:rsidRPr="006229DE" w:rsidRDefault="00DB53A4" w:rsidP="00DB53A4">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09A17FBF" w14:textId="77777777" w:rsidR="00DB53A4" w:rsidRDefault="00DB53A4" w:rsidP="00DB53A4">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25292543" w14:textId="77777777" w:rsidR="00DB53A4" w:rsidRPr="00E40334" w:rsidRDefault="00DB53A4" w:rsidP="00DB53A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0040116" w14:textId="77777777" w:rsidR="00DB53A4" w:rsidRPr="00E40334" w:rsidRDefault="00DB53A4" w:rsidP="00DB53A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06EC564C" w14:textId="77777777" w:rsidR="00DB53A4" w:rsidRPr="005E1E0E" w:rsidRDefault="00DB53A4" w:rsidP="00DB53A4">
      <w:pPr>
        <w:widowControl w:val="0"/>
        <w:rPr>
          <w:rFonts w:ascii="Arial" w:hAnsi="Arial" w:cs="Arial"/>
          <w:b/>
          <w:sz w:val="20"/>
          <w:szCs w:val="20"/>
        </w:rPr>
      </w:pPr>
      <w:r w:rsidRPr="005E1E0E">
        <w:rPr>
          <w:rFonts w:ascii="Arial" w:hAnsi="Arial" w:cs="Arial"/>
          <w:b/>
          <w:sz w:val="20"/>
          <w:szCs w:val="20"/>
        </w:rPr>
        <w:t xml:space="preserve">Medicines Management </w:t>
      </w:r>
    </w:p>
    <w:p w14:paraId="33B75067" w14:textId="77777777" w:rsidR="00DB53A4" w:rsidRDefault="00DB53A4" w:rsidP="00DB53A4">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w:t>
      </w:r>
      <w:r>
        <w:rPr>
          <w:rFonts w:ascii="Arial" w:hAnsi="Arial" w:cs="Arial"/>
          <w:sz w:val="20"/>
          <w:szCs w:val="20"/>
        </w:rPr>
        <w:t>The reviews are carried out by the ICBs Medicines Management Team under a Data Processing contract with the Practice.</w:t>
      </w:r>
    </w:p>
    <w:p w14:paraId="1A9456C0" w14:textId="77777777" w:rsidR="00DB53A4" w:rsidRPr="00553D6F" w:rsidRDefault="00DB53A4" w:rsidP="00DB53A4">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7D0BEFB" w14:textId="77777777" w:rsidR="00DB53A4" w:rsidRPr="00553D6F" w:rsidRDefault="00DB53A4" w:rsidP="00DB53A4">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 xml:space="preserve">CRN WM processes data under the instruction of the individual research protocol, as delegated by the </w:t>
      </w:r>
      <w:r w:rsidRPr="00553D6F">
        <w:rPr>
          <w:rFonts w:asciiTheme="majorHAnsi" w:hAnsiTheme="majorHAnsi" w:cstheme="majorHAnsi"/>
          <w:color w:val="000000"/>
        </w:rPr>
        <w:lastRenderedPageBreak/>
        <w:t>practice (data controller). You can opt out of being invited to participate in research at any time, please inform a member of the practice team and we will add the appropriate opt out code to your record. </w:t>
      </w:r>
    </w:p>
    <w:p w14:paraId="3BB80B0F" w14:textId="77777777" w:rsidR="00DB53A4" w:rsidRPr="00553D6F" w:rsidRDefault="00DB53A4" w:rsidP="00DB53A4">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269618CC" w14:textId="77777777" w:rsidR="00DB53A4" w:rsidRPr="00553D6F" w:rsidRDefault="00DB53A4" w:rsidP="00DB53A4">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6742126A" w14:textId="7D513230" w:rsidR="00DB53A4" w:rsidRPr="00553D6F" w:rsidRDefault="00DB53A4" w:rsidP="00DB53A4">
      <w:pPr>
        <w:rPr>
          <w:rFonts w:asciiTheme="majorHAnsi" w:hAnsiTheme="majorHAnsi" w:cstheme="majorHAnsi"/>
          <w:color w:val="000000"/>
        </w:rPr>
      </w:pP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023D6341" w14:textId="77777777" w:rsidR="00DB53A4" w:rsidRPr="00553D6F" w:rsidRDefault="00DB53A4" w:rsidP="00DB53A4">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081577FA" w14:textId="77777777" w:rsidR="00DB53A4" w:rsidRPr="0095022F" w:rsidRDefault="00DB53A4" w:rsidP="00DB53A4">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3AA8709D" w14:textId="77777777" w:rsidR="00DB53A4" w:rsidRPr="0095022F" w:rsidRDefault="00DB53A4" w:rsidP="00DB53A4">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eastAsiaTheme="majorEastAsia"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AF509BF" w14:textId="77777777" w:rsidR="00DB53A4" w:rsidRPr="0095022F" w:rsidRDefault="00DB53A4" w:rsidP="00DB53A4">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eastAsiaTheme="majorEastAsia"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eastAsiaTheme="majorEastAsia"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5583C352" w14:textId="77777777" w:rsidR="00DB53A4" w:rsidRPr="0095022F" w:rsidRDefault="00DB53A4" w:rsidP="00DB53A4">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Some patients, including many with long term health conditions, previously have agreed to have</w:t>
      </w:r>
      <w:r w:rsidRPr="0095022F">
        <w:rPr>
          <w:rStyle w:val="apple-converted-space"/>
          <w:rFonts w:asciiTheme="minorHAnsi" w:eastAsiaTheme="majorEastAsia"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eastAsiaTheme="majorEastAsia"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7B2BADA" w14:textId="77777777" w:rsidR="00DB53A4" w:rsidRPr="0095022F" w:rsidRDefault="00DB53A4" w:rsidP="00DB53A4">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3EB6FA6A" w14:textId="77777777" w:rsidR="00DB53A4" w:rsidRPr="0095022F" w:rsidRDefault="00DB53A4" w:rsidP="00DB53A4">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0CB17759" w14:textId="77777777" w:rsidR="00DB53A4" w:rsidRPr="0095022F" w:rsidRDefault="00DB53A4" w:rsidP="00DB53A4">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eastAsiaTheme="majorEastAsia"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0F3C45B6" w14:textId="77777777" w:rsidR="00DB53A4" w:rsidRPr="0095022F" w:rsidRDefault="00DB53A4" w:rsidP="00DB53A4">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164B0952" w14:textId="77777777" w:rsidR="00DB53A4" w:rsidRPr="0095022F" w:rsidRDefault="00DB53A4" w:rsidP="00DB53A4">
      <w:pPr>
        <w:rPr>
          <w:rFonts w:asciiTheme="minorHAnsi" w:hAnsiTheme="minorHAnsi" w:cstheme="minorHAnsi"/>
          <w:color w:val="000000" w:themeColor="text1"/>
        </w:rPr>
      </w:pPr>
    </w:p>
    <w:p w14:paraId="57B15D17" w14:textId="77777777" w:rsidR="00DB53A4" w:rsidRPr="0095022F" w:rsidRDefault="00DB53A4" w:rsidP="00DB53A4">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4A4D0E13" w14:textId="77777777" w:rsidR="00DB53A4" w:rsidRPr="0095022F" w:rsidRDefault="00DB53A4" w:rsidP="00DB53A4">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32CCF84" w14:textId="77777777" w:rsidR="00DB53A4" w:rsidRPr="0095022F" w:rsidRDefault="00DB53A4" w:rsidP="00DB53A4">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1921F251" w14:textId="77777777" w:rsidR="00DB53A4" w:rsidRPr="0095022F" w:rsidRDefault="00DB53A4" w:rsidP="00DB53A4">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4659CE8A" w14:textId="77777777" w:rsidR="00DB53A4" w:rsidRPr="0095022F" w:rsidRDefault="00DB53A4" w:rsidP="00DB53A4">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7E55580D" w14:textId="77777777" w:rsidR="00DB53A4" w:rsidRPr="0095022F" w:rsidRDefault="00DB53A4" w:rsidP="00DB53A4">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2B1FD559" w14:textId="77777777" w:rsidR="00DB53A4" w:rsidRPr="0095022F" w:rsidRDefault="00DB53A4" w:rsidP="00DB53A4">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lastRenderedPageBreak/>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7F487D16" w14:textId="77777777" w:rsidR="00DB53A4" w:rsidRPr="0095022F" w:rsidRDefault="00DB53A4" w:rsidP="00DB53A4">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1AF3B951" w14:textId="77777777" w:rsidR="00DB53A4" w:rsidRPr="00C27CB0" w:rsidRDefault="00DB53A4" w:rsidP="00DB53A4">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eastAsiaTheme="majorEastAsia"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eastAsiaTheme="majorEastAsia"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1F05C6B" w14:textId="77777777" w:rsidR="00C30130" w:rsidRDefault="00C30130" w:rsidP="00DB53A4">
      <w:pPr>
        <w:widowControl w:val="0"/>
        <w:rPr>
          <w:rFonts w:ascii="Arial" w:hAnsi="Arial" w:cs="Arial"/>
          <w:b/>
          <w:sz w:val="20"/>
          <w:szCs w:val="20"/>
        </w:rPr>
      </w:pPr>
    </w:p>
    <w:p w14:paraId="47683ADC" w14:textId="2EFF446A" w:rsidR="00DB53A4" w:rsidRPr="005E1E0E" w:rsidRDefault="00DB53A4" w:rsidP="00DB53A4">
      <w:pPr>
        <w:widowControl w:val="0"/>
        <w:rPr>
          <w:rFonts w:ascii="Arial" w:hAnsi="Arial" w:cs="Arial"/>
          <w:b/>
          <w:sz w:val="20"/>
          <w:szCs w:val="20"/>
        </w:rPr>
      </w:pPr>
      <w:r w:rsidRPr="005E1E0E">
        <w:rPr>
          <w:rFonts w:ascii="Arial" w:hAnsi="Arial" w:cs="Arial"/>
          <w:b/>
          <w:sz w:val="20"/>
          <w:szCs w:val="20"/>
        </w:rPr>
        <w:t>Patient Communication</w:t>
      </w:r>
    </w:p>
    <w:p w14:paraId="04A6E484" w14:textId="77777777" w:rsidR="00DB53A4" w:rsidRPr="00E40334" w:rsidRDefault="00DB53A4" w:rsidP="00DB53A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11994039" w14:textId="77777777" w:rsidR="00DB53A4" w:rsidRPr="00E40334" w:rsidRDefault="00DB53A4" w:rsidP="00DB53A4">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3F417AE3" w14:textId="77777777" w:rsidR="00DB53A4" w:rsidRDefault="00DB53A4" w:rsidP="00DB53A4">
      <w:r w:rsidRPr="00E40334">
        <w:t>There may be occasions where authorised research facilities would like you to take part in research. Your contact details may be used to invite you to receive further information about such research opportunities.</w:t>
      </w:r>
    </w:p>
    <w:p w14:paraId="4E142870" w14:textId="77777777" w:rsidR="00DB53A4" w:rsidRPr="00035527" w:rsidRDefault="00DB53A4" w:rsidP="00DB53A4">
      <w:pPr>
        <w:widowControl w:val="0"/>
        <w:rPr>
          <w:rFonts w:ascii="Arial" w:hAnsi="Arial" w:cs="Arial"/>
          <w:b/>
          <w:sz w:val="20"/>
          <w:szCs w:val="20"/>
        </w:rPr>
      </w:pPr>
      <w:r>
        <w:rPr>
          <w:rFonts w:ascii="Arial" w:hAnsi="Arial" w:cs="Arial"/>
          <w:b/>
          <w:sz w:val="20"/>
          <w:szCs w:val="20"/>
        </w:rPr>
        <w:t>The NHS App</w:t>
      </w:r>
    </w:p>
    <w:p w14:paraId="76601F96" w14:textId="77777777" w:rsidR="00DB53A4" w:rsidRPr="00035527" w:rsidRDefault="00DB53A4" w:rsidP="00DB53A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68CB70D6" w14:textId="77777777" w:rsidR="00C30130" w:rsidRDefault="00C30130" w:rsidP="00DB53A4">
      <w:pPr>
        <w:widowControl w:val="0"/>
        <w:rPr>
          <w:rFonts w:ascii="Arial" w:hAnsi="Arial" w:cs="Arial"/>
          <w:b/>
          <w:sz w:val="20"/>
          <w:szCs w:val="20"/>
        </w:rPr>
      </w:pPr>
    </w:p>
    <w:p w14:paraId="2F540E35" w14:textId="77777777" w:rsidR="00C30130" w:rsidRDefault="00C30130" w:rsidP="00DB53A4">
      <w:pPr>
        <w:widowControl w:val="0"/>
        <w:rPr>
          <w:rFonts w:ascii="Arial" w:hAnsi="Arial" w:cs="Arial"/>
          <w:b/>
          <w:sz w:val="20"/>
          <w:szCs w:val="20"/>
        </w:rPr>
      </w:pPr>
    </w:p>
    <w:p w14:paraId="60A8A198" w14:textId="5FB49F67" w:rsidR="00DB53A4" w:rsidRPr="005E1E0E" w:rsidRDefault="00DB53A4" w:rsidP="00DB53A4">
      <w:pPr>
        <w:widowControl w:val="0"/>
        <w:rPr>
          <w:rFonts w:ascii="Arial" w:hAnsi="Arial" w:cs="Arial"/>
          <w:b/>
          <w:sz w:val="20"/>
          <w:szCs w:val="20"/>
        </w:rPr>
      </w:pPr>
      <w:r w:rsidRPr="005E1E0E">
        <w:rPr>
          <w:rFonts w:ascii="Arial" w:hAnsi="Arial" w:cs="Arial"/>
          <w:b/>
          <w:sz w:val="20"/>
          <w:szCs w:val="20"/>
        </w:rPr>
        <w:lastRenderedPageBreak/>
        <w:t>Safeguarding</w:t>
      </w:r>
    </w:p>
    <w:p w14:paraId="404C37D5"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4706CAA2"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Our legal basis for processing For the General Data Protection Regulation (GDPR) purposes is: -</w:t>
      </w:r>
    </w:p>
    <w:p w14:paraId="6A988409" w14:textId="77777777" w:rsidR="00DB53A4" w:rsidRPr="005E1E0E" w:rsidRDefault="00DB53A4" w:rsidP="00DB53A4">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780E4FA4"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For the processing of special categories data, the basis is: -</w:t>
      </w:r>
    </w:p>
    <w:p w14:paraId="581248E1" w14:textId="77777777" w:rsidR="00DB53A4" w:rsidRDefault="00DB53A4" w:rsidP="00DB53A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082B4C8" w14:textId="77777777" w:rsidR="00DB53A4" w:rsidRDefault="00DB53A4" w:rsidP="00DB53A4">
      <w:pPr>
        <w:spacing w:before="126" w:after="126" w:line="300" w:lineRule="atLeast"/>
        <w:ind w:left="720"/>
        <w:rPr>
          <w:rFonts w:ascii="Arial" w:eastAsia="Times New Roman" w:hAnsi="Arial" w:cs="Arial"/>
          <w:i/>
          <w:sz w:val="20"/>
          <w:szCs w:val="20"/>
          <w:lang w:eastAsia="en-GB"/>
        </w:rPr>
      </w:pPr>
    </w:p>
    <w:p w14:paraId="415E3CB7" w14:textId="77777777" w:rsidR="00DB53A4" w:rsidRPr="003607F2" w:rsidRDefault="00DB53A4" w:rsidP="00DB53A4">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574C0D13" w14:textId="77777777" w:rsidR="00DB53A4" w:rsidRPr="005E1E0E" w:rsidRDefault="00DB53A4" w:rsidP="00DB53A4">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1B9E6E84" w14:textId="77777777" w:rsidR="00DB53A4" w:rsidRPr="005E1E0E" w:rsidRDefault="00DB53A4" w:rsidP="00DB53A4">
      <w:pPr>
        <w:spacing w:before="126" w:after="126" w:line="300" w:lineRule="atLeast"/>
        <w:rPr>
          <w:rFonts w:ascii="Arial" w:eastAsia="Times New Roman" w:hAnsi="Arial" w:cs="Arial"/>
          <w:sz w:val="20"/>
          <w:szCs w:val="20"/>
          <w:lang w:eastAsia="en-GB"/>
        </w:rPr>
      </w:pPr>
      <w:hyperlink r:id="rId15" w:history="1">
        <w:r w:rsidRPr="005E1E0E">
          <w:rPr>
            <w:rStyle w:val="Hyperlink"/>
            <w:rFonts w:ascii="Arial" w:eastAsia="Times New Roman" w:hAnsi="Arial" w:cs="Arial"/>
            <w:sz w:val="20"/>
            <w:szCs w:val="20"/>
            <w:lang w:eastAsia="en-GB"/>
          </w:rPr>
          <w:t>https://cprd.com/transparency-information</w:t>
        </w:r>
      </w:hyperlink>
    </w:p>
    <w:p w14:paraId="280284E9" w14:textId="77777777" w:rsidR="00DB53A4" w:rsidRPr="005E1E0E" w:rsidRDefault="00DB53A4" w:rsidP="00DB53A4">
      <w:pPr>
        <w:spacing w:before="126" w:after="126" w:line="300" w:lineRule="atLeast"/>
        <w:rPr>
          <w:rFonts w:ascii="Arial" w:eastAsia="Times New Roman" w:hAnsi="Arial" w:cs="Arial"/>
          <w:sz w:val="20"/>
          <w:szCs w:val="20"/>
          <w:lang w:eastAsia="en-GB"/>
        </w:rPr>
      </w:pPr>
    </w:p>
    <w:p w14:paraId="03B1B903" w14:textId="77777777" w:rsidR="00DB53A4" w:rsidRPr="005E1E0E" w:rsidRDefault="00DB53A4" w:rsidP="00DB53A4">
      <w:pPr>
        <w:pStyle w:val="Heading5"/>
        <w:spacing w:before="150" w:after="150"/>
        <w:rPr>
          <w:rFonts w:ascii="Arial" w:eastAsia="Times New Roman" w:hAnsi="Arial" w:cs="Arial"/>
          <w:color w:val="auto"/>
          <w:sz w:val="20"/>
          <w:szCs w:val="20"/>
        </w:rPr>
      </w:pPr>
      <w:r w:rsidRPr="005E1E0E">
        <w:rPr>
          <w:rStyle w:val="Strong"/>
          <w:rFonts w:ascii="Arial" w:hAnsi="Arial" w:cs="Arial"/>
          <w:color w:val="auto"/>
          <w:sz w:val="20"/>
          <w:szCs w:val="20"/>
        </w:rPr>
        <w:t>The legal bases for processing this information</w:t>
      </w:r>
    </w:p>
    <w:p w14:paraId="54135DD0" w14:textId="77777777" w:rsidR="00DB53A4" w:rsidRPr="005E1E0E" w:rsidRDefault="00DB53A4" w:rsidP="00DB53A4">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0602D779" w14:textId="77777777" w:rsidR="00DB53A4" w:rsidRPr="005E1E0E" w:rsidRDefault="00DB53A4" w:rsidP="00DB53A4">
      <w:pPr>
        <w:numPr>
          <w:ilvl w:val="0"/>
          <w:numId w:val="19"/>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3610E771" w14:textId="77777777" w:rsidR="00DB53A4" w:rsidRPr="005E1E0E" w:rsidRDefault="00DB53A4" w:rsidP="00DB53A4">
      <w:pPr>
        <w:numPr>
          <w:ilvl w:val="0"/>
          <w:numId w:val="19"/>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418BB384" w14:textId="77777777" w:rsidR="00DB53A4" w:rsidRPr="005E1E0E" w:rsidRDefault="00DB53A4" w:rsidP="00DB53A4">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2772A426"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74100D6F"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in order to handle the situation. In addition to </w:t>
      </w:r>
      <w:r w:rsidRPr="005E1E0E">
        <w:rPr>
          <w:rFonts w:ascii="Arial" w:eastAsia="Times New Roman" w:hAnsi="Arial" w:cs="Arial"/>
          <w:sz w:val="20"/>
          <w:szCs w:val="20"/>
          <w:lang w:eastAsia="en-GB"/>
        </w:rPr>
        <w:lastRenderedPageBreak/>
        <w:t>some basic demographic and contact details, we will also process details of what the safeguarding concern is. This is likely to be special category information (such as health information).</w:t>
      </w:r>
    </w:p>
    <w:p w14:paraId="26E04E0B"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061EB312"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62C8806B"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40F382A1" w14:textId="77777777" w:rsidR="00DB53A4" w:rsidRPr="005E1E0E" w:rsidRDefault="00DB53A4" w:rsidP="00DB53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58E73AB2" w14:textId="77777777" w:rsidR="00DB53A4" w:rsidRPr="00C00D66" w:rsidRDefault="00DB53A4" w:rsidP="00DB53A4">
      <w:pPr>
        <w:spacing w:after="0" w:line="240" w:lineRule="auto"/>
        <w:rPr>
          <w:rStyle w:val="Emphasis"/>
          <w:rFonts w:ascii="Arial" w:hAnsi="Arial" w:cs="Arial"/>
          <w:b/>
          <w:bCs/>
          <w:i w:val="0"/>
          <w:iCs w:val="0"/>
          <w:sz w:val="20"/>
          <w:szCs w:val="20"/>
          <w:u w:val="single"/>
        </w:rPr>
      </w:pPr>
    </w:p>
    <w:p w14:paraId="39C3A132" w14:textId="77777777" w:rsidR="00DB53A4" w:rsidRPr="00C00D66" w:rsidRDefault="00DB53A4" w:rsidP="00DB53A4">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210BCF89" w14:textId="77777777" w:rsidR="00DB53A4" w:rsidRPr="001A7F1F" w:rsidRDefault="00DB53A4" w:rsidP="00DB53A4">
      <w:pPr>
        <w:spacing w:after="0" w:line="240" w:lineRule="auto"/>
        <w:rPr>
          <w:rStyle w:val="Emphasis"/>
          <w:rFonts w:ascii="Arial" w:hAnsi="Arial" w:cs="Arial"/>
          <w:b/>
          <w:bCs/>
          <w:i w:val="0"/>
          <w:iCs w:val="0"/>
          <w:sz w:val="20"/>
          <w:szCs w:val="20"/>
        </w:rPr>
      </w:pPr>
    </w:p>
    <w:p w14:paraId="5D258279" w14:textId="77777777" w:rsidR="00DB53A4" w:rsidRPr="001A7F1F" w:rsidRDefault="00DB53A4" w:rsidP="00DB53A4">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030B55A5" w14:textId="77777777" w:rsidR="00DB53A4" w:rsidRPr="001A7F1F" w:rsidRDefault="00DB53A4" w:rsidP="00DB53A4">
      <w:pPr>
        <w:spacing w:after="0" w:line="240" w:lineRule="auto"/>
        <w:rPr>
          <w:rFonts w:ascii="Arial" w:hAnsi="Arial" w:cs="Arial"/>
          <w:color w:val="000000"/>
          <w:sz w:val="20"/>
          <w:szCs w:val="20"/>
        </w:rPr>
      </w:pPr>
    </w:p>
    <w:p w14:paraId="64E14DD1" w14:textId="77777777" w:rsidR="00DB53A4" w:rsidRPr="001A7F1F" w:rsidRDefault="00DB53A4" w:rsidP="00DB53A4">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32733195" w14:textId="77777777" w:rsidR="00DB53A4" w:rsidRPr="001A7F1F" w:rsidRDefault="00DB53A4" w:rsidP="00DB53A4">
      <w:pPr>
        <w:spacing w:after="0" w:line="240" w:lineRule="auto"/>
        <w:rPr>
          <w:rStyle w:val="apple-converted-space"/>
          <w:rFonts w:ascii="Arial" w:hAnsi="Arial" w:cs="Arial"/>
          <w:b/>
          <w:bCs/>
          <w:color w:val="000000"/>
          <w:sz w:val="20"/>
          <w:szCs w:val="20"/>
        </w:rPr>
      </w:pPr>
    </w:p>
    <w:p w14:paraId="0841E5C4" w14:textId="77777777" w:rsidR="00DB53A4" w:rsidRPr="001A7F1F" w:rsidRDefault="00DB53A4" w:rsidP="00DB53A4">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6318525D" w14:textId="77777777" w:rsidR="00DB53A4" w:rsidRPr="001A7F1F" w:rsidRDefault="00DB53A4" w:rsidP="00DB53A4">
      <w:pPr>
        <w:spacing w:after="0" w:line="240" w:lineRule="auto"/>
        <w:rPr>
          <w:rStyle w:val="apple-converted-space"/>
          <w:rFonts w:ascii="Arial" w:hAnsi="Arial" w:cs="Arial"/>
          <w:b/>
          <w:bCs/>
          <w:color w:val="000000"/>
          <w:sz w:val="20"/>
          <w:szCs w:val="20"/>
        </w:rPr>
      </w:pPr>
    </w:p>
    <w:p w14:paraId="371CA289" w14:textId="77777777" w:rsidR="00DB53A4" w:rsidRPr="001A7F1F" w:rsidRDefault="00DB53A4" w:rsidP="00DB53A4">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094390F" w14:textId="77777777" w:rsidR="00DB53A4" w:rsidRPr="001A7F1F" w:rsidRDefault="00DB53A4" w:rsidP="00DB53A4">
      <w:pPr>
        <w:spacing w:after="0" w:line="240" w:lineRule="auto"/>
        <w:rPr>
          <w:rFonts w:ascii="Arial" w:hAnsi="Arial" w:cs="Arial"/>
          <w:color w:val="000000"/>
          <w:sz w:val="20"/>
          <w:szCs w:val="20"/>
        </w:rPr>
      </w:pPr>
    </w:p>
    <w:p w14:paraId="315DE5BE" w14:textId="77777777" w:rsidR="00DB53A4" w:rsidRPr="001A7F1F" w:rsidRDefault="00DB53A4" w:rsidP="00DB53A4">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7A437613" w14:textId="77777777" w:rsidR="00DB53A4" w:rsidRPr="001A7F1F" w:rsidRDefault="00DB53A4" w:rsidP="00DB53A4">
      <w:pPr>
        <w:spacing w:after="0" w:line="240" w:lineRule="auto"/>
        <w:rPr>
          <w:rStyle w:val="apple-converted-space"/>
          <w:rFonts w:ascii="Arial" w:hAnsi="Arial" w:cs="Arial"/>
          <w:b/>
          <w:bCs/>
          <w:color w:val="000000"/>
          <w:sz w:val="20"/>
          <w:szCs w:val="20"/>
        </w:rPr>
      </w:pPr>
    </w:p>
    <w:p w14:paraId="09159EC2" w14:textId="77777777" w:rsidR="00DB53A4" w:rsidRPr="001A7F1F" w:rsidRDefault="00DB53A4" w:rsidP="00DB53A4">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1D7822AA" w14:textId="77777777" w:rsidR="00DB53A4" w:rsidRPr="001A7F1F" w:rsidRDefault="00DB53A4" w:rsidP="00DB53A4">
      <w:pPr>
        <w:pStyle w:val="nhsd-t-body"/>
        <w:numPr>
          <w:ilvl w:val="0"/>
          <w:numId w:val="36"/>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4D6915A" w14:textId="77777777" w:rsidR="00DB53A4" w:rsidRPr="001A7F1F" w:rsidRDefault="00DB53A4" w:rsidP="00DB53A4">
      <w:pPr>
        <w:pStyle w:val="nhsd-t-body"/>
        <w:numPr>
          <w:ilvl w:val="0"/>
          <w:numId w:val="36"/>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5692E902" w14:textId="77777777" w:rsidR="00DB53A4" w:rsidRPr="001A7F1F" w:rsidRDefault="00DB53A4" w:rsidP="00DB53A4">
      <w:pPr>
        <w:pStyle w:val="nhsd-t-body"/>
        <w:spacing w:before="0" w:beforeAutospacing="0" w:after="0" w:afterAutospacing="0"/>
        <w:rPr>
          <w:rFonts w:ascii="Arial" w:hAnsi="Arial" w:cs="Arial"/>
          <w:color w:val="000000" w:themeColor="text1"/>
          <w:sz w:val="20"/>
          <w:szCs w:val="20"/>
        </w:rPr>
      </w:pPr>
    </w:p>
    <w:p w14:paraId="5D01DE39" w14:textId="77777777" w:rsidR="00DB53A4" w:rsidRPr="001A7F1F" w:rsidRDefault="00DB53A4" w:rsidP="00DB53A4">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eastAsiaTheme="majorEastAsia" w:hAnsi="Arial" w:cs="Arial"/>
          <w:color w:val="000000" w:themeColor="text1"/>
          <w:sz w:val="20"/>
          <w:szCs w:val="20"/>
        </w:rPr>
        <w:t> </w:t>
      </w:r>
      <w:hyperlink r:id="rId17" w:history="1">
        <w:r w:rsidRPr="001A7F1F">
          <w:rPr>
            <w:rStyle w:val="Hyperlink"/>
            <w:rFonts w:ascii="Arial" w:eastAsiaTheme="majorEastAsia" w:hAnsi="Arial" w:cs="Arial"/>
            <w:color w:val="000000" w:themeColor="text1"/>
            <w:sz w:val="20"/>
            <w:szCs w:val="20"/>
            <w:bdr w:val="none" w:sz="0" w:space="0" w:color="auto" w:frame="1"/>
          </w:rPr>
          <w:t>NOA dataset specification</w:t>
        </w:r>
      </w:hyperlink>
    </w:p>
    <w:p w14:paraId="2BB70B26" w14:textId="77777777" w:rsidR="00DB53A4" w:rsidRPr="001A7F1F" w:rsidRDefault="00DB53A4" w:rsidP="00DB53A4">
      <w:pPr>
        <w:spacing w:after="0" w:line="240" w:lineRule="auto"/>
        <w:rPr>
          <w:rStyle w:val="Emphasis"/>
          <w:rFonts w:ascii="Arial" w:hAnsi="Arial" w:cs="Arial"/>
          <w:b/>
          <w:bCs/>
          <w:i w:val="0"/>
          <w:iCs w:val="0"/>
          <w:sz w:val="20"/>
          <w:szCs w:val="20"/>
        </w:rPr>
      </w:pPr>
    </w:p>
    <w:p w14:paraId="28336D80" w14:textId="77777777" w:rsidR="00DB53A4" w:rsidRPr="001A7F1F" w:rsidRDefault="00DB53A4" w:rsidP="00DB53A4">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How the NOA will use your data</w:t>
      </w:r>
    </w:p>
    <w:p w14:paraId="57FC7FEB"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0CC451F6"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288F9F2"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3BE99FDE"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0CA6D128" w14:textId="77777777" w:rsidR="00DB53A4" w:rsidRPr="001A7F1F" w:rsidRDefault="00DB53A4" w:rsidP="00DB53A4">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5CA3FEE9" w14:textId="77777777" w:rsidR="00DB53A4" w:rsidRPr="001A7F1F" w:rsidRDefault="00DB53A4" w:rsidP="00DB53A4">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1A772A2E"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6899F203"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74E64BFB" w14:textId="77777777" w:rsidR="00DB53A4" w:rsidRPr="001A7F1F" w:rsidRDefault="00DB53A4" w:rsidP="00DB53A4">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1FDD5CB"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41FF9F18"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0687271A" w14:textId="77777777" w:rsidR="00DB53A4" w:rsidRPr="001A7F1F" w:rsidRDefault="00DB53A4" w:rsidP="00DB53A4">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09F3B996" w14:textId="77777777" w:rsidR="00DB53A4" w:rsidRPr="001A7F1F" w:rsidRDefault="00DB53A4" w:rsidP="00DB53A4">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2E43A7DA" w14:textId="77777777" w:rsidR="00C30130" w:rsidRDefault="00C30130" w:rsidP="00DB53A4">
      <w:pPr>
        <w:spacing w:before="100" w:beforeAutospacing="1" w:after="100" w:afterAutospacing="1"/>
        <w:outlineLvl w:val="2"/>
        <w:rPr>
          <w:rFonts w:ascii="Arial" w:hAnsi="Arial" w:cs="Arial"/>
          <w:b/>
          <w:bCs/>
          <w:color w:val="000000" w:themeColor="text1"/>
          <w:sz w:val="20"/>
          <w:szCs w:val="20"/>
        </w:rPr>
      </w:pPr>
    </w:p>
    <w:p w14:paraId="66235840" w14:textId="46B1CE49" w:rsidR="00DB53A4" w:rsidRPr="001A7F1F" w:rsidRDefault="00DB53A4" w:rsidP="00DB53A4">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74FD8842" w14:textId="77777777" w:rsidR="00DB53A4" w:rsidRPr="001A7F1F" w:rsidRDefault="00DB53A4" w:rsidP="00DB53A4">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54F71D99" w14:textId="77777777" w:rsidR="00DB53A4" w:rsidRPr="001A7F1F" w:rsidRDefault="00DB53A4" w:rsidP="00DB53A4">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27375525" w14:textId="77777777" w:rsidR="00DB53A4" w:rsidRPr="001A7F1F" w:rsidRDefault="00DB53A4" w:rsidP="00DB53A4">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10CA28C3" w14:textId="77777777" w:rsidR="00DB53A4" w:rsidRPr="001A7F1F" w:rsidRDefault="00DB53A4" w:rsidP="00DB53A4">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368A7CC9" w14:textId="77777777" w:rsidR="00DB53A4" w:rsidRPr="001A7F1F" w:rsidRDefault="00DB53A4" w:rsidP="00DB53A4">
      <w:pPr>
        <w:pStyle w:val="nhsd-t-body"/>
        <w:numPr>
          <w:ilvl w:val="0"/>
          <w:numId w:val="37"/>
        </w:numPr>
        <w:rPr>
          <w:rFonts w:ascii="Arial" w:hAnsi="Arial" w:cs="Arial"/>
          <w:color w:val="000000" w:themeColor="text1"/>
          <w:sz w:val="20"/>
          <w:szCs w:val="20"/>
        </w:rPr>
      </w:pPr>
      <w:r w:rsidRPr="001A7F1F">
        <w:rPr>
          <w:rStyle w:val="Strong"/>
          <w:rFonts w:ascii="Arial" w:eastAsiaTheme="majorEastAsia"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79E1EA7B" w14:textId="77777777" w:rsidR="00DB53A4" w:rsidRPr="001A7F1F" w:rsidRDefault="00DB53A4" w:rsidP="00DB53A4">
      <w:pPr>
        <w:pStyle w:val="nhsd-t-body"/>
        <w:numPr>
          <w:ilvl w:val="0"/>
          <w:numId w:val="37"/>
        </w:numPr>
        <w:rPr>
          <w:rFonts w:ascii="Arial" w:hAnsi="Arial" w:cs="Arial"/>
          <w:color w:val="000000" w:themeColor="text1"/>
          <w:sz w:val="20"/>
          <w:szCs w:val="20"/>
        </w:rPr>
      </w:pPr>
      <w:r w:rsidRPr="001A7F1F">
        <w:rPr>
          <w:rStyle w:val="Strong"/>
          <w:rFonts w:ascii="Arial" w:eastAsiaTheme="majorEastAsia"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6AED6B1D" w14:textId="77777777" w:rsidR="00DB53A4" w:rsidRPr="001A7F1F" w:rsidRDefault="00DB53A4" w:rsidP="00DB53A4">
      <w:pPr>
        <w:pStyle w:val="nhsd-t-body"/>
        <w:numPr>
          <w:ilvl w:val="0"/>
          <w:numId w:val="37"/>
        </w:numPr>
        <w:rPr>
          <w:rFonts w:ascii="Arial" w:hAnsi="Arial" w:cs="Arial"/>
          <w:color w:val="000000" w:themeColor="text1"/>
          <w:sz w:val="20"/>
          <w:szCs w:val="20"/>
        </w:rPr>
      </w:pPr>
      <w:r w:rsidRPr="001A7F1F">
        <w:rPr>
          <w:rStyle w:val="Strong"/>
          <w:rFonts w:ascii="Arial" w:eastAsiaTheme="majorEastAsia"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3133303F" w14:textId="77777777" w:rsidR="00DB53A4" w:rsidRPr="001A7F1F" w:rsidRDefault="00DB53A4" w:rsidP="00DB53A4">
      <w:pPr>
        <w:pStyle w:val="nhsd-t-body"/>
        <w:numPr>
          <w:ilvl w:val="0"/>
          <w:numId w:val="37"/>
        </w:numPr>
        <w:rPr>
          <w:rFonts w:ascii="Arial" w:hAnsi="Arial" w:cs="Arial"/>
          <w:color w:val="000000" w:themeColor="text1"/>
          <w:sz w:val="20"/>
          <w:szCs w:val="20"/>
        </w:rPr>
      </w:pPr>
      <w:r w:rsidRPr="001A7F1F">
        <w:rPr>
          <w:rStyle w:val="Strong"/>
          <w:rFonts w:ascii="Arial" w:eastAsiaTheme="majorEastAsia"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13CEAC58" w14:textId="77777777" w:rsidR="00DB53A4" w:rsidRPr="001A7F1F" w:rsidRDefault="00DB53A4" w:rsidP="00DB53A4">
      <w:pPr>
        <w:pStyle w:val="nhsd-t-body"/>
        <w:numPr>
          <w:ilvl w:val="0"/>
          <w:numId w:val="37"/>
        </w:numPr>
        <w:spacing w:before="0" w:beforeAutospacing="0" w:after="0" w:afterAutospacing="0"/>
        <w:rPr>
          <w:rFonts w:ascii="Arial" w:hAnsi="Arial" w:cs="Arial"/>
          <w:color w:val="000000" w:themeColor="text1"/>
          <w:sz w:val="20"/>
          <w:szCs w:val="20"/>
        </w:rPr>
      </w:pPr>
      <w:r w:rsidRPr="001A7F1F">
        <w:rPr>
          <w:rStyle w:val="Strong"/>
          <w:rFonts w:ascii="Arial" w:eastAsiaTheme="majorEastAsia"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7AB65C12" w14:textId="77777777" w:rsidR="00DB53A4" w:rsidRPr="001A7F1F" w:rsidRDefault="00DB53A4" w:rsidP="00DB53A4">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eastAsiaTheme="majorEastAsia"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40F70FE8" w14:textId="77777777" w:rsidR="00DB53A4" w:rsidRPr="001A7F1F" w:rsidRDefault="00DB53A4" w:rsidP="00DB53A4">
      <w:pPr>
        <w:pStyle w:val="nhsd-t-body"/>
        <w:numPr>
          <w:ilvl w:val="0"/>
          <w:numId w:val="38"/>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2A0A60" w14:textId="77777777" w:rsidR="00DB53A4" w:rsidRPr="001A7F1F" w:rsidRDefault="00DB53A4" w:rsidP="00DB53A4">
      <w:pPr>
        <w:pStyle w:val="nhsd-t-body"/>
        <w:numPr>
          <w:ilvl w:val="0"/>
          <w:numId w:val="38"/>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4DCEF93" w14:textId="77777777" w:rsidR="00DB53A4" w:rsidRPr="001A7F1F" w:rsidRDefault="00DB53A4" w:rsidP="00DB53A4">
      <w:pPr>
        <w:pStyle w:val="nhsd-t-body"/>
        <w:numPr>
          <w:ilvl w:val="0"/>
          <w:numId w:val="38"/>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4ADFA70E" w14:textId="77777777" w:rsidR="00DB53A4" w:rsidRPr="001A7F1F" w:rsidRDefault="00DB53A4" w:rsidP="00DB53A4">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011896F6" w14:textId="77777777" w:rsidR="00DB53A4" w:rsidRPr="001A7F1F" w:rsidRDefault="00DB53A4" w:rsidP="00DB53A4">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2"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eastAsiaTheme="majorEastAsia"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eastAsiaTheme="majorEastAsia"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eastAsiaTheme="majorEastAsia"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27640ACC" w14:textId="77777777" w:rsidR="00DB53A4" w:rsidRPr="001A7F1F" w:rsidRDefault="00DB53A4" w:rsidP="00DB53A4">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1A7F1F">
          <w:rPr>
            <w:rStyle w:val="Hyperlink"/>
            <w:rFonts w:ascii="Arial" w:eastAsiaTheme="majorEastAsia"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43FF0D20" w14:textId="77777777" w:rsidR="00DB53A4" w:rsidRDefault="00DB53A4" w:rsidP="00DB53A4">
      <w:pPr>
        <w:spacing w:after="0" w:line="240" w:lineRule="auto"/>
        <w:rPr>
          <w:rStyle w:val="Emphasis"/>
          <w:rFonts w:ascii="Arial" w:hAnsi="Arial" w:cs="Arial"/>
          <w:b/>
          <w:bCs/>
          <w:i w:val="0"/>
          <w:iCs w:val="0"/>
          <w:sz w:val="20"/>
          <w:szCs w:val="20"/>
        </w:rPr>
      </w:pPr>
    </w:p>
    <w:p w14:paraId="2AA761E0" w14:textId="77777777" w:rsidR="00DB53A4" w:rsidRPr="00C00D66" w:rsidRDefault="00DB53A4" w:rsidP="00DB53A4">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Pr="005E1E0E">
        <w:rPr>
          <w:rStyle w:val="Emphasis"/>
          <w:rFonts w:ascii="Arial" w:hAnsi="Arial" w:cs="Arial"/>
          <w:b/>
          <w:bCs/>
          <w:i w:val="0"/>
          <w:iCs w:val="0"/>
          <w:sz w:val="20"/>
          <w:szCs w:val="20"/>
        </w:rPr>
        <w:t>Third party processors</w:t>
      </w:r>
    </w:p>
    <w:p w14:paraId="7262970D" w14:textId="77777777" w:rsidR="00DB53A4" w:rsidRPr="005E1E0E" w:rsidRDefault="00DB53A4" w:rsidP="00DB53A4">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w:t>
      </w:r>
      <w:r w:rsidRPr="005E1E0E">
        <w:rPr>
          <w:rStyle w:val="Emphasis"/>
          <w:rFonts w:ascii="Arial" w:hAnsi="Arial" w:cs="Arial"/>
          <w:i w:val="0"/>
          <w:iCs w:val="0"/>
          <w:sz w:val="20"/>
          <w:szCs w:val="20"/>
        </w:rPr>
        <w:lastRenderedPageBreak/>
        <w:t>data secure, that they do not use or share information other than in accordance with our instructions and that they are operating appropriately. Examples of functions that may be carried out by third parties include:</w:t>
      </w:r>
    </w:p>
    <w:p w14:paraId="4B49D544" w14:textId="77777777" w:rsidR="00DB53A4" w:rsidRPr="005E1E0E" w:rsidRDefault="00DB53A4" w:rsidP="00DB53A4">
      <w:pPr>
        <w:numPr>
          <w:ilvl w:val="0"/>
          <w:numId w:val="20"/>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A87822B" w14:textId="77777777" w:rsidR="00DB53A4" w:rsidRPr="005E1E0E" w:rsidRDefault="00DB53A4" w:rsidP="00DB53A4">
      <w:pPr>
        <w:numPr>
          <w:ilvl w:val="0"/>
          <w:numId w:val="20"/>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6B999E1C" w14:textId="77777777" w:rsidR="00DB53A4" w:rsidRPr="005E1E0E" w:rsidRDefault="00DB53A4" w:rsidP="00DB53A4">
      <w:pPr>
        <w:numPr>
          <w:ilvl w:val="0"/>
          <w:numId w:val="20"/>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7F5386FD" w14:textId="77777777" w:rsidR="00DB53A4" w:rsidRPr="005E1E0E" w:rsidRDefault="00DB53A4" w:rsidP="00DB53A4">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Further details regarding specific third-party processors can be supplied on request</w:t>
      </w:r>
      <w:r>
        <w:rPr>
          <w:rStyle w:val="Emphasis"/>
          <w:rFonts w:ascii="Arial" w:hAnsi="Arial" w:cs="Arial"/>
          <w:i w:val="0"/>
          <w:iCs w:val="0"/>
          <w:sz w:val="20"/>
          <w:szCs w:val="20"/>
        </w:rPr>
        <w:t xml:space="preserve"> to the Data Protection Officer as below.</w:t>
      </w:r>
    </w:p>
    <w:p w14:paraId="426E8AA0" w14:textId="77777777" w:rsidR="00DB53A4" w:rsidRPr="005E1E0E" w:rsidRDefault="00DB53A4" w:rsidP="00DB53A4">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25C8F990"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2A1AD032"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1B1E18F"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0270B29"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74E3E00F"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65179A2E"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5582D32A"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16EBE726" w14:textId="77777777" w:rsidR="00DB53A4" w:rsidRPr="005E1E0E" w:rsidRDefault="00DB53A4" w:rsidP="00DB53A4">
      <w:pPr>
        <w:pStyle w:val="ListParagraph"/>
        <w:widowControl w:val="0"/>
        <w:numPr>
          <w:ilvl w:val="0"/>
          <w:numId w:val="2"/>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730F5E10" w14:textId="77777777" w:rsidR="00DB53A4" w:rsidRPr="005E1E0E" w:rsidRDefault="00DB53A4" w:rsidP="00DB53A4">
      <w:pPr>
        <w:widowControl w:val="0"/>
        <w:spacing w:after="0" w:line="240" w:lineRule="auto"/>
        <w:rPr>
          <w:rFonts w:ascii="Arial" w:hAnsi="Arial" w:cs="Arial"/>
          <w:sz w:val="20"/>
          <w:szCs w:val="20"/>
        </w:rPr>
      </w:pPr>
    </w:p>
    <w:p w14:paraId="2F989409"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B73D971"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7669720E" w14:textId="77777777" w:rsidR="00DB53A4" w:rsidRPr="005E1E0E" w:rsidRDefault="00DB53A4" w:rsidP="00DB53A4">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46497128" w14:textId="77777777" w:rsidR="00DB53A4" w:rsidRPr="005E1E0E" w:rsidRDefault="00DB53A4" w:rsidP="00DB53A4">
      <w:pPr>
        <w:autoSpaceDE w:val="0"/>
        <w:autoSpaceDN w:val="0"/>
        <w:adjustRightInd w:val="0"/>
        <w:spacing w:after="0" w:line="240" w:lineRule="auto"/>
        <w:jc w:val="both"/>
        <w:rPr>
          <w:rFonts w:ascii="Arial" w:hAnsi="Arial" w:cs="Arial"/>
          <w:sz w:val="20"/>
          <w:szCs w:val="20"/>
          <w:lang w:eastAsia="en-GB"/>
        </w:rPr>
      </w:pPr>
    </w:p>
    <w:p w14:paraId="0A86DEEE" w14:textId="77777777" w:rsidR="00DB53A4" w:rsidRPr="005E1E0E" w:rsidRDefault="00DB53A4" w:rsidP="00DB53A4">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and sub-contractors engaged by our practice are asked to sign a confidentiality agreement. </w:t>
      </w:r>
      <w:r w:rsidRPr="005E1E0E">
        <w:rPr>
          <w:rFonts w:ascii="Arial" w:hAnsi="Arial" w:cs="Arial"/>
          <w:sz w:val="20"/>
          <w:szCs w:val="20"/>
        </w:rPr>
        <w:t>The practice will, if required, sign a separate confidentiality agreement if the client deems it necessary.  If a sub-contractor acts as a data processor for [Practice Name] an appropriate contract (art 24-28) will be established for the processing of your information.</w:t>
      </w:r>
    </w:p>
    <w:p w14:paraId="73230A4E" w14:textId="77777777" w:rsidR="00DB53A4" w:rsidRPr="005E1E0E" w:rsidRDefault="00DB53A4" w:rsidP="00DB53A4">
      <w:pPr>
        <w:autoSpaceDE w:val="0"/>
        <w:autoSpaceDN w:val="0"/>
        <w:adjustRightInd w:val="0"/>
        <w:spacing w:after="0" w:line="240" w:lineRule="auto"/>
        <w:jc w:val="both"/>
        <w:rPr>
          <w:rFonts w:ascii="Arial" w:hAnsi="Arial" w:cs="Arial"/>
          <w:sz w:val="20"/>
          <w:szCs w:val="20"/>
        </w:rPr>
      </w:pPr>
    </w:p>
    <w:p w14:paraId="224F34DE" w14:textId="77777777" w:rsidR="00DB53A4" w:rsidRPr="005E1E0E" w:rsidRDefault="00DB53A4" w:rsidP="00DB53A4">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Pr>
          <w:rFonts w:ascii="Arial" w:hAnsi="Arial" w:cs="Arial"/>
          <w:sz w:val="20"/>
          <w:szCs w:val="20"/>
          <w:lang w:eastAsia="en-GB"/>
        </w:rPr>
        <w:t>c</w:t>
      </w:r>
      <w:r w:rsidRPr="005E1E0E">
        <w:rPr>
          <w:rFonts w:ascii="Arial" w:hAnsi="Arial" w:cs="Arial"/>
          <w:sz w:val="20"/>
          <w:szCs w:val="20"/>
          <w:lang w:eastAsia="en-GB"/>
        </w:rPr>
        <w:t>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53ABFD17" w14:textId="77777777" w:rsidR="00DB53A4" w:rsidRPr="005E1E0E" w:rsidRDefault="00DB53A4" w:rsidP="00DB53A4">
      <w:pPr>
        <w:rPr>
          <w:rFonts w:ascii="Arial" w:hAnsi="Arial" w:cs="Arial"/>
          <w:sz w:val="20"/>
          <w:szCs w:val="20"/>
          <w:lang w:eastAsia="en-GB"/>
        </w:rPr>
      </w:pPr>
      <w:r w:rsidRPr="005E1E0E">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08195066" w14:textId="77777777" w:rsidR="00DB53A4" w:rsidRPr="005E1E0E" w:rsidRDefault="00DB53A4" w:rsidP="00DB53A4">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4E2E01E4" w14:textId="77777777" w:rsidR="00DB53A4" w:rsidRPr="005E1E0E" w:rsidRDefault="00DB53A4" w:rsidP="00DB53A4">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560B6171" w14:textId="77777777" w:rsidR="00DB53A4" w:rsidRPr="005E1E0E" w:rsidRDefault="00DB53A4" w:rsidP="00DB53A4">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62BFCB54" w14:textId="77777777" w:rsidR="00DB53A4" w:rsidRPr="005E1E0E" w:rsidRDefault="00DB53A4" w:rsidP="00DB53A4">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72E85232" w14:textId="77777777" w:rsidR="00DB53A4" w:rsidRPr="005E1E0E" w:rsidRDefault="00DB53A4" w:rsidP="00DB53A4">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55A62B98" w14:textId="77777777" w:rsidR="00DB53A4" w:rsidRPr="005E1E0E" w:rsidRDefault="00DB53A4" w:rsidP="00DB53A4">
      <w:pPr>
        <w:widowControl w:val="0"/>
        <w:spacing w:after="280"/>
        <w:rPr>
          <w:rFonts w:ascii="Arial" w:hAnsi="Arial" w:cs="Arial"/>
          <w:b/>
          <w:i/>
          <w:sz w:val="20"/>
          <w:szCs w:val="20"/>
        </w:rPr>
      </w:pPr>
    </w:p>
    <w:p w14:paraId="62E3418E" w14:textId="77777777" w:rsidR="00DB53A4" w:rsidRPr="005E1E0E" w:rsidRDefault="00DB53A4" w:rsidP="00DB53A4">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4356CE89" w14:textId="77777777" w:rsidR="00DB53A4" w:rsidRPr="005E1E0E" w:rsidRDefault="00DB53A4" w:rsidP="00DB53A4">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743E3176" w14:textId="77777777" w:rsidR="00DB53A4" w:rsidRPr="005E1E0E" w:rsidRDefault="00DB53A4" w:rsidP="00DB53A4">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10FC77F4" w14:textId="77777777" w:rsidR="00DB53A4" w:rsidRPr="005E1E0E" w:rsidRDefault="00DB53A4" w:rsidP="00DB53A4">
      <w:pPr>
        <w:widowControl w:val="0"/>
        <w:spacing w:after="280"/>
        <w:rPr>
          <w:rFonts w:ascii="Arial" w:hAnsi="Arial" w:cs="Arial"/>
          <w:i/>
          <w:sz w:val="20"/>
          <w:szCs w:val="20"/>
        </w:rPr>
      </w:pPr>
      <w:r w:rsidRPr="005E1E0E">
        <w:rPr>
          <w:rFonts w:ascii="Arial" w:hAnsi="Arial" w:cs="Arial"/>
          <w:i/>
          <w:sz w:val="20"/>
          <w:szCs w:val="20"/>
        </w:rPr>
        <w:lastRenderedPageBreak/>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0927753" w14:textId="77777777" w:rsidR="00DB53A4" w:rsidRPr="005E1E0E" w:rsidRDefault="00DB53A4" w:rsidP="00DB53A4">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4DF88105" w14:textId="77777777" w:rsidR="00DB53A4" w:rsidRPr="005E1E0E" w:rsidRDefault="00DB53A4" w:rsidP="00DB53A4">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517A7CCC" w14:textId="77777777" w:rsidR="00DB53A4" w:rsidRPr="005E1E0E" w:rsidRDefault="00DB53A4" w:rsidP="00DB53A4">
      <w:pPr>
        <w:widowControl w:val="0"/>
        <w:spacing w:after="280"/>
        <w:rPr>
          <w:rFonts w:ascii="Arial" w:hAnsi="Arial" w:cs="Arial"/>
          <w:b/>
          <w:i/>
          <w:sz w:val="20"/>
          <w:szCs w:val="20"/>
        </w:rPr>
      </w:pPr>
      <w:r w:rsidRPr="005E1E0E">
        <w:rPr>
          <w:rFonts w:ascii="Arial" w:hAnsi="Arial" w:cs="Arial"/>
          <w:b/>
          <w:i/>
          <w:sz w:val="20"/>
          <w:szCs w:val="20"/>
        </w:rPr>
        <w:t>What should you do next?</w:t>
      </w:r>
    </w:p>
    <w:p w14:paraId="63129219" w14:textId="77777777" w:rsidR="00DB53A4" w:rsidRPr="005E1E0E" w:rsidRDefault="00DB53A4" w:rsidP="00DB53A4">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5A7BA9D0" w14:textId="77777777" w:rsidR="00DB53A4" w:rsidRPr="005E1E0E" w:rsidRDefault="00DB53A4" w:rsidP="00DB53A4">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552E7D82" w14:textId="77777777" w:rsidR="00DB53A4" w:rsidRPr="005E1E0E" w:rsidRDefault="00DB53A4" w:rsidP="00DB53A4">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39D09CDD" w14:textId="77777777" w:rsidR="00DB53A4" w:rsidRDefault="00DB53A4" w:rsidP="00DB53A4">
      <w:pPr>
        <w:pStyle w:val="Heading2"/>
        <w:rPr>
          <w:rFonts w:ascii="Arial" w:hAnsi="Arial" w:cs="Arial"/>
          <w:color w:val="231F20"/>
        </w:rPr>
      </w:pPr>
      <w:r>
        <w:rPr>
          <w:rFonts w:ascii="Arial" w:hAnsi="Arial" w:cs="Arial"/>
          <w:color w:val="231F20"/>
        </w:rPr>
        <w:t>NHS Digital Data Collection from the Practice</w:t>
      </w:r>
    </w:p>
    <w:p w14:paraId="131EAB52" w14:textId="77777777" w:rsidR="00DB53A4" w:rsidRDefault="00DB53A4" w:rsidP="00DB53A4">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A9F24E2" w14:textId="77777777" w:rsidR="00DB53A4" w:rsidRDefault="00DB53A4" w:rsidP="00DB53A4">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6656BF80" w14:textId="77777777" w:rsidR="00DB53A4" w:rsidRDefault="00DB53A4" w:rsidP="00DB53A4">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28FD83B1" w14:textId="77777777" w:rsidR="00DB53A4" w:rsidRDefault="00DB53A4" w:rsidP="00DB53A4">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20B1F040" w14:textId="77777777" w:rsidR="00DB53A4" w:rsidRDefault="00DB53A4" w:rsidP="00DB53A4">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55A7DA5" w14:textId="77777777" w:rsidR="00DB53A4" w:rsidRDefault="00DB53A4" w:rsidP="00DB53A4">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5B931E32" w14:textId="77777777" w:rsidR="00DB53A4" w:rsidRDefault="00DB53A4" w:rsidP="00DB53A4">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5FA5CA6" w14:textId="77777777" w:rsidR="00DB53A4" w:rsidRDefault="00DB53A4" w:rsidP="00DB53A4">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60C12924" w14:textId="77777777" w:rsidR="00DB53A4" w:rsidRDefault="00DB53A4" w:rsidP="00DB53A4">
      <w:pPr>
        <w:pStyle w:val="nhsd-t-body"/>
        <w:rPr>
          <w:rFonts w:ascii="Arial" w:hAnsi="Arial" w:cs="Arial"/>
          <w:sz w:val="20"/>
          <w:szCs w:val="20"/>
        </w:rPr>
      </w:pPr>
      <w:r>
        <w:rPr>
          <w:rFonts w:ascii="Arial" w:hAnsi="Arial" w:cs="Arial"/>
          <w:sz w:val="20"/>
          <w:szCs w:val="20"/>
        </w:rPr>
        <w:lastRenderedPageBreak/>
        <w:t>NHS Digital has engaged with the </w:t>
      </w:r>
      <w:hyperlink r:id="rId26" w:history="1">
        <w:r>
          <w:rPr>
            <w:rStyle w:val="Hyperlink"/>
            <w:rFonts w:ascii="Arial" w:eastAsiaTheme="majorEastAsia" w:hAnsi="Arial" w:cs="Arial"/>
            <w:sz w:val="20"/>
            <w:szCs w:val="20"/>
          </w:rPr>
          <w:t>British Medical Association (BMA)</w:t>
        </w:r>
      </w:hyperlink>
      <w:r>
        <w:rPr>
          <w:rFonts w:ascii="Arial" w:hAnsi="Arial" w:cs="Arial"/>
          <w:sz w:val="20"/>
          <w:szCs w:val="20"/>
        </w:rPr>
        <w:t>, </w:t>
      </w:r>
      <w:hyperlink r:id="rId27" w:history="1">
        <w:r>
          <w:rPr>
            <w:rStyle w:val="Hyperlink"/>
            <w:rFonts w:ascii="Arial" w:eastAsiaTheme="majorEastAsia" w:hAnsi="Arial" w:cs="Arial"/>
            <w:sz w:val="20"/>
            <w:szCs w:val="20"/>
          </w:rPr>
          <w:t>Royal College of GPs (RCGP)</w:t>
        </w:r>
      </w:hyperlink>
      <w:r>
        <w:rPr>
          <w:rFonts w:ascii="Arial" w:hAnsi="Arial" w:cs="Arial"/>
          <w:sz w:val="20"/>
          <w:szCs w:val="20"/>
        </w:rPr>
        <w:t> and the </w:t>
      </w:r>
      <w:hyperlink r:id="rId28" w:history="1">
        <w:r>
          <w:rPr>
            <w:rStyle w:val="Hyperlink"/>
            <w:rFonts w:ascii="Arial" w:eastAsiaTheme="majorEastAsia" w:hAnsi="Arial" w:cs="Arial"/>
            <w:sz w:val="20"/>
            <w:szCs w:val="20"/>
          </w:rPr>
          <w:t>National Data Guardian (NDG)</w:t>
        </w:r>
      </w:hyperlink>
      <w:r>
        <w:rPr>
          <w:rFonts w:ascii="Arial" w:hAnsi="Arial" w:cs="Arial"/>
          <w:sz w:val="20"/>
          <w:szCs w:val="20"/>
        </w:rPr>
        <w:t> to ensure relevant safeguards are in place for patients and GP practices.</w:t>
      </w:r>
    </w:p>
    <w:p w14:paraId="50405C8D" w14:textId="77777777" w:rsidR="00DB53A4" w:rsidRDefault="00DB53A4" w:rsidP="00DB53A4">
      <w:pPr>
        <w:pStyle w:val="Heading2"/>
        <w:rPr>
          <w:rFonts w:ascii="Arial" w:hAnsi="Arial" w:cs="Arial"/>
          <w:sz w:val="20"/>
          <w:szCs w:val="20"/>
        </w:rPr>
      </w:pPr>
      <w:r>
        <w:rPr>
          <w:rFonts w:ascii="Arial" w:hAnsi="Arial" w:cs="Arial"/>
          <w:sz w:val="20"/>
          <w:szCs w:val="20"/>
        </w:rPr>
        <w:t>NHS Digital purposes for processing patient data</w:t>
      </w:r>
    </w:p>
    <w:p w14:paraId="502B6A82" w14:textId="77777777" w:rsidR="00DB53A4" w:rsidRDefault="00DB53A4" w:rsidP="00DB53A4">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2CA1DC89" w14:textId="77777777" w:rsidR="00DB53A4" w:rsidRDefault="00DB53A4" w:rsidP="00DB53A4">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58964F68" w14:textId="77777777" w:rsidR="00DB53A4" w:rsidRDefault="00DB53A4" w:rsidP="00DB53A4">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1971283E" w14:textId="77777777" w:rsidR="00DB53A4" w:rsidRDefault="00DB53A4" w:rsidP="00DB53A4">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252195BC" w14:textId="77777777" w:rsidR="00DB53A4" w:rsidRDefault="00DB53A4" w:rsidP="00DB53A4">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147A2484" w14:textId="77777777" w:rsidR="00DB53A4" w:rsidRDefault="00DB53A4" w:rsidP="00DB53A4">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2CD79FEA" w14:textId="77777777" w:rsidR="00DB53A4" w:rsidRDefault="00DB53A4" w:rsidP="00DB53A4">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671EA42E" w14:textId="77777777" w:rsidR="00DB53A4" w:rsidRDefault="00DB53A4" w:rsidP="00DB53A4">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23648BF8" w14:textId="77777777" w:rsidR="00DB53A4" w:rsidRPr="004E2C36" w:rsidRDefault="00DB53A4" w:rsidP="00DB53A4">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35A7E83"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1B44421" w14:textId="77777777" w:rsidR="00DB53A4" w:rsidRPr="004E2C36" w:rsidRDefault="00DB53A4" w:rsidP="00DB53A4">
      <w:pPr>
        <w:numPr>
          <w:ilvl w:val="0"/>
          <w:numId w:val="26"/>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BA665FB" w14:textId="77777777" w:rsidR="00DB53A4" w:rsidRPr="004E2C36" w:rsidRDefault="00DB53A4" w:rsidP="00DB53A4">
      <w:pPr>
        <w:numPr>
          <w:ilvl w:val="0"/>
          <w:numId w:val="26"/>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9A3064E" w14:textId="77777777" w:rsidR="00DB53A4" w:rsidRPr="006B61F9" w:rsidRDefault="00DB53A4" w:rsidP="00DB53A4">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5E35BA0C" w14:textId="77777777" w:rsidR="00DB53A4" w:rsidRPr="006B61F9" w:rsidRDefault="00DB53A4" w:rsidP="00DB53A4">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4E2F44C9" w14:textId="77777777" w:rsidR="00DB53A4" w:rsidRPr="006B61F9" w:rsidRDefault="00DB53A4" w:rsidP="00DB53A4">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066EB87A" w14:textId="77777777" w:rsidR="00DB53A4" w:rsidRPr="006B61F9" w:rsidRDefault="00DB53A4" w:rsidP="00DB53A4">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60A7D18C" w14:textId="77777777" w:rsidR="00DB53A4" w:rsidRPr="006B61F9" w:rsidRDefault="00DB53A4" w:rsidP="00DB53A4">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211ECEAA"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lastRenderedPageBreak/>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5EB0B54"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151E5881" w14:textId="77777777" w:rsidR="00DB53A4" w:rsidRPr="004E2C36" w:rsidRDefault="00DB53A4" w:rsidP="00DB53A4">
      <w:pPr>
        <w:rPr>
          <w:rFonts w:ascii="Arial" w:hAnsi="Arial" w:cs="Arial"/>
          <w:sz w:val="20"/>
          <w:szCs w:val="20"/>
        </w:rPr>
      </w:pPr>
      <w:r w:rsidRPr="004E2C36">
        <w:rPr>
          <w:rFonts w:ascii="Arial" w:hAnsi="Arial" w:cs="Arial"/>
          <w:noProof/>
          <w:sz w:val="20"/>
          <w:szCs w:val="20"/>
        </w:rPr>
        <w:drawing>
          <wp:inline distT="0" distB="0" distL="0" distR="0" wp14:anchorId="2C720D21" wp14:editId="2E6E8128">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48360F2D"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Image provided by Understanding Patient Data </w:t>
      </w:r>
      <w:hyperlink r:id="rId30" w:history="1">
        <w:r w:rsidRPr="004E2C36">
          <w:rPr>
            <w:rStyle w:val="Hyperlink"/>
            <w:rFonts w:ascii="Arial" w:eastAsiaTheme="majorEastAsia" w:hAnsi="Arial" w:cs="Arial"/>
            <w:color w:val="auto"/>
            <w:sz w:val="20"/>
            <w:szCs w:val="20"/>
          </w:rPr>
          <w:t>under licence</w:t>
        </w:r>
      </w:hyperlink>
      <w:r w:rsidRPr="004E2C36">
        <w:rPr>
          <w:rFonts w:ascii="Arial" w:hAnsi="Arial" w:cs="Arial"/>
          <w:sz w:val="20"/>
          <w:szCs w:val="20"/>
        </w:rPr>
        <w:t>.</w:t>
      </w:r>
    </w:p>
    <w:p w14:paraId="5CF101AB"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4D9F289" w14:textId="77777777" w:rsidR="00DB53A4" w:rsidRPr="006B61F9" w:rsidRDefault="00DB53A4" w:rsidP="00DB53A4">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1" w:anchor="who-we-share-your-patient-data-with" w:history="1">
        <w:r w:rsidRPr="004E2C36">
          <w:rPr>
            <w:rStyle w:val="Hyperlink"/>
            <w:rFonts w:ascii="Arial" w:eastAsiaTheme="majorEastAsia" w:hAnsi="Arial" w:cs="Arial"/>
            <w:color w:val="auto"/>
            <w:sz w:val="20"/>
            <w:szCs w:val="20"/>
          </w:rPr>
          <w:t>who we share your patient data with</w:t>
        </w:r>
      </w:hyperlink>
      <w:r w:rsidRPr="004E2C36">
        <w:rPr>
          <w:rFonts w:ascii="Arial" w:hAnsi="Arial" w:cs="Arial"/>
          <w:sz w:val="20"/>
          <w:szCs w:val="20"/>
        </w:rPr>
        <w:t> section below.  </w:t>
      </w:r>
    </w:p>
    <w:p w14:paraId="583A3D72" w14:textId="77777777" w:rsidR="00DB53A4" w:rsidRPr="006B61F9" w:rsidRDefault="00DB53A4" w:rsidP="00DB53A4">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eastAsiaTheme="majorEastAsia" w:hAnsi="Arial" w:cs="Arial"/>
          <w:color w:val="3F525F"/>
          <w:sz w:val="20"/>
          <w:szCs w:val="20"/>
        </w:rPr>
        <w:t> </w:t>
      </w:r>
      <w:hyperlink r:id="rId32" w:history="1">
        <w:r w:rsidRPr="006B61F9">
          <w:rPr>
            <w:rStyle w:val="Hyperlink"/>
            <w:rFonts w:ascii="Arial" w:eastAsiaTheme="majorEastAsia" w:hAnsi="Arial" w:cs="Arial"/>
            <w:color w:val="005BBB"/>
            <w:sz w:val="20"/>
            <w:szCs w:val="20"/>
          </w:rPr>
          <w:t>enquiries@nhsdigital.nhs.uk</w:t>
        </w:r>
      </w:hyperlink>
      <w:r w:rsidRPr="006B61F9">
        <w:rPr>
          <w:rFonts w:ascii="Arial" w:hAnsi="Arial" w:cs="Arial"/>
          <w:color w:val="3F525F"/>
          <w:sz w:val="20"/>
          <w:szCs w:val="20"/>
        </w:rPr>
        <w:t>.</w:t>
      </w:r>
    </w:p>
    <w:p w14:paraId="4D5429C9" w14:textId="77777777" w:rsidR="00DB53A4" w:rsidRPr="006B61F9" w:rsidRDefault="00DB53A4" w:rsidP="00DB53A4">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eastAsiaTheme="majorEastAsia" w:hAnsi="Arial" w:cs="Arial"/>
          <w:color w:val="3F525F"/>
          <w:sz w:val="20"/>
          <w:szCs w:val="20"/>
        </w:rPr>
        <w:t> </w:t>
      </w:r>
      <w:hyperlink r:id="rId33" w:anchor="additional-information-for-gp-practices" w:history="1">
        <w:r w:rsidRPr="006B61F9">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30D3E906" w14:textId="77777777" w:rsidR="00DB53A4" w:rsidRPr="006B61F9" w:rsidRDefault="00DB53A4" w:rsidP="00DB53A4">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4C9F5F53"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1918CC52"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67631F1B" w14:textId="77777777" w:rsidR="00DB53A4" w:rsidRDefault="00DB53A4" w:rsidP="00DB53A4">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60AD4D49" w14:textId="77777777" w:rsidR="00DB53A4" w:rsidRPr="004E2C36" w:rsidRDefault="00DB53A4" w:rsidP="00DB53A4">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737ADABC" w14:textId="77777777" w:rsidR="00DB53A4" w:rsidRPr="004E2C36" w:rsidRDefault="00DB53A4" w:rsidP="00DB53A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4B2649BE" w14:textId="77777777" w:rsidR="00DB53A4" w:rsidRPr="004E2C36" w:rsidRDefault="00DB53A4" w:rsidP="00DB53A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16E7EA26" w14:textId="77777777" w:rsidR="00DB53A4" w:rsidRPr="004E2C36" w:rsidRDefault="00DB53A4" w:rsidP="00DB53A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5A0E6B66" w14:textId="77777777" w:rsidR="00DB53A4" w:rsidRDefault="00DB53A4" w:rsidP="00DB53A4">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4" w:history="1">
        <w:r w:rsidRPr="004E2C36">
          <w:rPr>
            <w:rStyle w:val="Hyperlink"/>
            <w:rFonts w:ascii="Arial" w:eastAsiaTheme="majorEastAsia" w:hAnsi="Arial" w:cs="Arial"/>
            <w:color w:val="auto"/>
            <w:sz w:val="20"/>
            <w:szCs w:val="20"/>
          </w:rPr>
          <w:t>Data Provision Notice issued to GP practices</w:t>
        </w:r>
      </w:hyperlink>
      <w:r w:rsidRPr="004E2C36">
        <w:rPr>
          <w:rFonts w:ascii="Arial" w:hAnsi="Arial" w:cs="Arial"/>
          <w:sz w:val="20"/>
          <w:szCs w:val="20"/>
        </w:rPr>
        <w:t>.</w:t>
      </w:r>
    </w:p>
    <w:p w14:paraId="763B1FB6" w14:textId="77777777" w:rsidR="00DB53A4" w:rsidRPr="004E2C36" w:rsidRDefault="00DB53A4" w:rsidP="00DB53A4">
      <w:pPr>
        <w:pStyle w:val="nhsd-t-body"/>
        <w:rPr>
          <w:rFonts w:ascii="Arial" w:hAnsi="Arial" w:cs="Arial"/>
          <w:b/>
          <w:bCs/>
          <w:sz w:val="20"/>
          <w:szCs w:val="20"/>
        </w:rPr>
      </w:pPr>
      <w:r w:rsidRPr="004E2C36">
        <w:rPr>
          <w:rFonts w:ascii="Arial" w:hAnsi="Arial" w:cs="Arial"/>
          <w:b/>
          <w:bCs/>
          <w:sz w:val="20"/>
          <w:szCs w:val="20"/>
        </w:rPr>
        <w:t>NHS Digital Does not collect.</w:t>
      </w:r>
    </w:p>
    <w:p w14:paraId="553C8C64" w14:textId="77777777" w:rsidR="00DB53A4" w:rsidRPr="004E2C36" w:rsidRDefault="00DB53A4" w:rsidP="00DB53A4">
      <w:pPr>
        <w:pStyle w:val="nhsd-m-checklisticon-list"/>
        <w:numPr>
          <w:ilvl w:val="0"/>
          <w:numId w:val="28"/>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0EE2BB29" w14:textId="77777777" w:rsidR="00DB53A4" w:rsidRPr="004E2C36" w:rsidRDefault="00DB53A4" w:rsidP="00DB53A4">
      <w:pPr>
        <w:pStyle w:val="nhsd-m-checklisticon-list"/>
        <w:numPr>
          <w:ilvl w:val="0"/>
          <w:numId w:val="28"/>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B32DDC7" w14:textId="77777777" w:rsidR="00DB53A4" w:rsidRPr="004E2C36" w:rsidRDefault="00DB53A4" w:rsidP="00DB53A4">
      <w:pPr>
        <w:pStyle w:val="nhsd-m-checklisticon-list"/>
        <w:numPr>
          <w:ilvl w:val="0"/>
          <w:numId w:val="28"/>
        </w:numPr>
        <w:shd w:val="clear" w:color="auto" w:fill="FFFFFF"/>
        <w:rPr>
          <w:rFonts w:ascii="Arial" w:hAnsi="Arial" w:cs="Arial"/>
          <w:sz w:val="20"/>
          <w:szCs w:val="20"/>
        </w:rPr>
      </w:pPr>
      <w:r w:rsidRPr="004E2C36">
        <w:rPr>
          <w:rFonts w:ascii="Arial" w:hAnsi="Arial" w:cs="Arial"/>
          <w:sz w:val="20"/>
          <w:szCs w:val="20"/>
        </w:rPr>
        <w:t>images, letters and documents</w:t>
      </w:r>
    </w:p>
    <w:p w14:paraId="5972D284" w14:textId="77777777" w:rsidR="00DB53A4" w:rsidRPr="004E2C36" w:rsidRDefault="00DB53A4" w:rsidP="00DB53A4">
      <w:pPr>
        <w:pStyle w:val="nhsd-m-checklisticon-list"/>
        <w:numPr>
          <w:ilvl w:val="0"/>
          <w:numId w:val="28"/>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502E6C6" w14:textId="77777777" w:rsidR="00DB53A4" w:rsidRPr="004E2C36" w:rsidRDefault="00DB53A4" w:rsidP="00DB53A4">
      <w:pPr>
        <w:pStyle w:val="nhsd-m-checklisticon-list"/>
        <w:numPr>
          <w:ilvl w:val="0"/>
          <w:numId w:val="28"/>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7B5C0514" w14:textId="77777777" w:rsidR="00DB53A4" w:rsidRPr="004E2C36" w:rsidRDefault="00DB53A4" w:rsidP="00DB53A4">
      <w:pPr>
        <w:rPr>
          <w:rFonts w:ascii="Arial" w:hAnsi="Arial" w:cs="Arial"/>
          <w:sz w:val="20"/>
          <w:szCs w:val="20"/>
        </w:rPr>
      </w:pPr>
    </w:p>
    <w:p w14:paraId="143BD797" w14:textId="77777777" w:rsidR="00DB53A4" w:rsidRPr="004E2C36" w:rsidRDefault="00DB53A4" w:rsidP="00DB53A4">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56CA7121"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2F62DE73"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9B6561">
          <w:rPr>
            <w:rStyle w:val="Hyperlink"/>
            <w:rFonts w:ascii="Arial" w:eastAsiaTheme="majorEastAsia" w:hAnsi="Arial" w:cs="Arial"/>
            <w:color w:val="auto"/>
            <w:sz w:val="20"/>
            <w:szCs w:val="20"/>
          </w:rPr>
          <w:t>Who we share patient data with</w:t>
        </w:r>
      </w:hyperlink>
      <w:r w:rsidRPr="009B6561">
        <w:rPr>
          <w:rFonts w:ascii="Arial" w:hAnsi="Arial" w:cs="Arial"/>
          <w:sz w:val="20"/>
          <w:szCs w:val="20"/>
        </w:rPr>
        <w:t>.</w:t>
      </w:r>
    </w:p>
    <w:p w14:paraId="7EFCA4FC"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3D525521"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1A9896F3"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6AE3B873"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3D27FB41"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6" w:history="1">
        <w:r w:rsidRPr="009B6561">
          <w:rPr>
            <w:rStyle w:val="Hyperlink"/>
            <w:rFonts w:ascii="Arial" w:eastAsiaTheme="majorEastAsia" w:hAnsi="Arial" w:cs="Arial"/>
            <w:color w:val="auto"/>
            <w:sz w:val="20"/>
            <w:szCs w:val="20"/>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41DEC09C"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98FEBE7" w14:textId="77777777" w:rsidR="00DB53A4" w:rsidRPr="009B6561" w:rsidRDefault="00DB53A4" w:rsidP="00DB53A4">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9B6561">
          <w:rPr>
            <w:rStyle w:val="Hyperlink"/>
            <w:rFonts w:ascii="Arial" w:eastAsiaTheme="majorEastAsia" w:hAnsi="Arial" w:cs="Arial"/>
            <w:color w:val="auto"/>
            <w:sz w:val="20"/>
            <w:szCs w:val="20"/>
          </w:rPr>
          <w:t>National Data Opt-out</w:t>
        </w:r>
      </w:hyperlink>
      <w:r w:rsidRPr="009B6561">
        <w:rPr>
          <w:rFonts w:ascii="Arial" w:hAnsi="Arial" w:cs="Arial"/>
          <w:sz w:val="20"/>
          <w:szCs w:val="20"/>
        </w:rPr>
        <w:t>. There is more about National Data Opt-outs and when they apply in the </w:t>
      </w:r>
      <w:hyperlink r:id="rId38" w:anchor="national-data-opt-out-opting-out-of-nhs-digital-sharing-your-data-" w:history="1">
        <w:r w:rsidRPr="009B6561">
          <w:rPr>
            <w:rStyle w:val="Hyperlink"/>
            <w:rFonts w:ascii="Arial" w:eastAsiaTheme="majorEastAsia" w:hAnsi="Arial" w:cs="Arial"/>
            <w:color w:val="auto"/>
            <w:sz w:val="20"/>
            <w:szCs w:val="20"/>
          </w:rPr>
          <w:t>National Data Opt-out section</w:t>
        </w:r>
      </w:hyperlink>
      <w:r w:rsidRPr="009B6561">
        <w:rPr>
          <w:rFonts w:ascii="Arial" w:hAnsi="Arial" w:cs="Arial"/>
          <w:sz w:val="20"/>
          <w:szCs w:val="20"/>
        </w:rPr>
        <w:t> below.</w:t>
      </w:r>
    </w:p>
    <w:p w14:paraId="4159BE7B" w14:textId="77777777" w:rsidR="00DB53A4" w:rsidRPr="004E2C36" w:rsidRDefault="00DB53A4" w:rsidP="00DB53A4">
      <w:pPr>
        <w:rPr>
          <w:rFonts w:ascii="Arial" w:hAnsi="Arial" w:cs="Arial"/>
          <w:sz w:val="20"/>
          <w:szCs w:val="20"/>
        </w:rPr>
      </w:pPr>
    </w:p>
    <w:p w14:paraId="2AED4C0D" w14:textId="77777777" w:rsidR="00DB53A4" w:rsidRPr="004E2C36" w:rsidRDefault="00DB53A4" w:rsidP="00DB53A4">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6C8B609E"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A067BB2"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9" w:history="1">
        <w:r w:rsidRPr="004E2C36">
          <w:rPr>
            <w:rStyle w:val="Hyperlink"/>
            <w:rFonts w:ascii="Arial" w:eastAsiaTheme="majorEastAsia"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25C41D87"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6FAD90EB"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E2C36">
          <w:rPr>
            <w:rStyle w:val="Hyperlink"/>
            <w:rFonts w:ascii="Arial" w:eastAsiaTheme="majorEastAsia" w:hAnsi="Arial" w:cs="Arial"/>
            <w:color w:val="auto"/>
            <w:sz w:val="20"/>
            <w:szCs w:val="20"/>
          </w:rPr>
          <w:t>Data Provision Notice</w:t>
        </w:r>
      </w:hyperlink>
      <w:r w:rsidRPr="004E2C36">
        <w:rPr>
          <w:rFonts w:ascii="Arial" w:hAnsi="Arial" w:cs="Arial"/>
          <w:sz w:val="20"/>
          <w:szCs w:val="20"/>
        </w:rPr>
        <w:t> issued by NHS Digital to GP practices.</w:t>
      </w:r>
    </w:p>
    <w:p w14:paraId="709D6F25"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62BDCE4F"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26A08DE2" w14:textId="77777777" w:rsidR="00DB53A4" w:rsidRPr="004E2C36" w:rsidRDefault="00DB53A4" w:rsidP="00DB53A4">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786FE121" w14:textId="77777777" w:rsidR="00DB53A4" w:rsidRPr="004E2C36" w:rsidRDefault="00DB53A4" w:rsidP="00DB53A4">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1C9A82"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1F60603E"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w:t>
      </w:r>
    </w:p>
    <w:p w14:paraId="4F58FD78"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2400C15B"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For more information about data we publish see </w:t>
      </w:r>
      <w:hyperlink r:id="rId42" w:history="1">
        <w:r w:rsidRPr="004E2C36">
          <w:rPr>
            <w:rStyle w:val="Hyperlink"/>
            <w:rFonts w:ascii="Arial" w:eastAsiaTheme="majorEastAsia" w:hAnsi="Arial" w:cs="Arial"/>
            <w:color w:val="auto"/>
            <w:sz w:val="20"/>
            <w:szCs w:val="20"/>
          </w:rPr>
          <w:t>Data and Information</w:t>
        </w:r>
      </w:hyperlink>
      <w:r w:rsidRPr="004E2C36">
        <w:rPr>
          <w:rFonts w:ascii="Arial" w:hAnsi="Arial" w:cs="Arial"/>
          <w:sz w:val="20"/>
          <w:szCs w:val="20"/>
        </w:rPr>
        <w:t> and </w:t>
      </w:r>
      <w:hyperlink r:id="rId43" w:history="1">
        <w:r w:rsidRPr="004E2C36">
          <w:rPr>
            <w:rStyle w:val="Hyperlink"/>
            <w:rFonts w:ascii="Arial" w:eastAsiaTheme="majorEastAsia" w:hAnsi="Arial" w:cs="Arial"/>
            <w:color w:val="auto"/>
            <w:sz w:val="20"/>
            <w:szCs w:val="20"/>
          </w:rPr>
          <w:t>Data Dashboards</w:t>
        </w:r>
      </w:hyperlink>
      <w:r w:rsidRPr="004E2C36">
        <w:rPr>
          <w:rFonts w:ascii="Arial" w:hAnsi="Arial" w:cs="Arial"/>
          <w:sz w:val="20"/>
          <w:szCs w:val="20"/>
        </w:rPr>
        <w:t>.</w:t>
      </w:r>
    </w:p>
    <w:p w14:paraId="4C0694F4"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E2C36">
          <w:rPr>
            <w:rStyle w:val="Hyperlink"/>
            <w:rFonts w:ascii="Arial" w:eastAsiaTheme="majorEastAsia" w:hAnsi="Arial" w:cs="Arial"/>
            <w:color w:val="auto"/>
            <w:sz w:val="20"/>
            <w:szCs w:val="20"/>
          </w:rPr>
          <w:t>Our purposes for processing patient data</w:t>
        </w:r>
      </w:hyperlink>
      <w:r w:rsidRPr="004E2C36">
        <w:rPr>
          <w:rFonts w:ascii="Arial" w:hAnsi="Arial" w:cs="Arial"/>
          <w:sz w:val="20"/>
          <w:szCs w:val="20"/>
        </w:rPr>
        <w:t> section above.</w:t>
      </w:r>
    </w:p>
    <w:p w14:paraId="338D26C3" w14:textId="77777777" w:rsidR="00DB53A4" w:rsidRPr="004E2C36" w:rsidRDefault="00DB53A4" w:rsidP="00DB53A4">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4914E3AD"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416F3FB6"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5" w:history="1">
        <w:r w:rsidRPr="004E2C36">
          <w:rPr>
            <w:rStyle w:val="Hyperlink"/>
            <w:rFonts w:ascii="Arial" w:eastAsiaTheme="majorEastAsia"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63EBF71E"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6"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E74171B"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lastRenderedPageBreak/>
        <w:t>There are a number of organisations who are likely to need access to different elements of patient data from the General Practice Data for Planning and Research collection. These include but may not be limited to:</w:t>
      </w:r>
    </w:p>
    <w:p w14:paraId="76A76582" w14:textId="77777777" w:rsidR="00DB53A4" w:rsidRPr="004E2C36" w:rsidRDefault="00DB53A4" w:rsidP="00DB53A4">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0EEE326D" w14:textId="77777777" w:rsidR="00DB53A4" w:rsidRPr="004E2C36" w:rsidRDefault="00DB53A4" w:rsidP="00DB53A4">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3113F5C" w14:textId="77777777" w:rsidR="00DB53A4" w:rsidRPr="004E2C36" w:rsidRDefault="00DB53A4" w:rsidP="00DB53A4">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Pr>
          <w:rFonts w:ascii="Arial" w:hAnsi="Arial" w:cs="Arial"/>
          <w:sz w:val="20"/>
          <w:szCs w:val="20"/>
        </w:rPr>
        <w:t>Integrated Care Boards</w:t>
      </w:r>
      <w:r w:rsidRPr="004E2C36">
        <w:rPr>
          <w:rFonts w:ascii="Arial" w:hAnsi="Arial" w:cs="Arial"/>
          <w:sz w:val="20"/>
          <w:szCs w:val="20"/>
        </w:rPr>
        <w:t xml:space="preserve"> (</w:t>
      </w:r>
      <w:r>
        <w:rPr>
          <w:rFonts w:ascii="Arial" w:hAnsi="Arial" w:cs="Arial"/>
          <w:sz w:val="20"/>
          <w:szCs w:val="20"/>
        </w:rPr>
        <w:t>ICB</w:t>
      </w:r>
      <w:r w:rsidRPr="004E2C36">
        <w:rPr>
          <w:rFonts w:ascii="Arial" w:hAnsi="Arial" w:cs="Arial"/>
          <w:sz w:val="20"/>
          <w:szCs w:val="20"/>
        </w:rPr>
        <w:t>s) and integrated care organisations (ICOs)</w:t>
      </w:r>
    </w:p>
    <w:p w14:paraId="27B89C5E" w14:textId="77777777" w:rsidR="00DB53A4" w:rsidRPr="004E2C36" w:rsidRDefault="00DB53A4" w:rsidP="00DB53A4">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705383DC" w14:textId="77777777" w:rsidR="00DB53A4" w:rsidRPr="004E2C36" w:rsidRDefault="00DB53A4" w:rsidP="00DB53A4">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4EF67439"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4E2C36">
          <w:rPr>
            <w:rStyle w:val="Hyperlink"/>
            <w:rFonts w:ascii="Arial" w:eastAsiaTheme="majorEastAsia" w:hAnsi="Arial" w:cs="Arial"/>
            <w:color w:val="auto"/>
            <w:sz w:val="20"/>
            <w:szCs w:val="20"/>
          </w:rPr>
          <w:t>improving our data processing services</w:t>
        </w:r>
      </w:hyperlink>
      <w:r w:rsidRPr="004E2C36">
        <w:rPr>
          <w:rFonts w:ascii="Arial" w:hAnsi="Arial" w:cs="Arial"/>
          <w:sz w:val="20"/>
          <w:szCs w:val="20"/>
        </w:rPr>
        <w:t>.</w:t>
      </w:r>
    </w:p>
    <w:p w14:paraId="5FD59EB9"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1370E41"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82A8E6E" w14:textId="77777777" w:rsidR="00DB53A4" w:rsidRPr="004E2C36" w:rsidRDefault="00DB53A4" w:rsidP="00DB53A4">
      <w:pPr>
        <w:numPr>
          <w:ilvl w:val="0"/>
          <w:numId w:val="30"/>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3A7025A" w14:textId="77777777" w:rsidR="00DB53A4" w:rsidRPr="004E2C36" w:rsidRDefault="00DB53A4" w:rsidP="00DB53A4">
      <w:pPr>
        <w:numPr>
          <w:ilvl w:val="0"/>
          <w:numId w:val="30"/>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69122237" w14:textId="77777777" w:rsidR="00DB53A4" w:rsidRPr="004E2C36" w:rsidRDefault="00DB53A4" w:rsidP="00DB53A4">
      <w:pPr>
        <w:numPr>
          <w:ilvl w:val="0"/>
          <w:numId w:val="30"/>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77B78AFE" w14:textId="77777777" w:rsidR="00DB53A4" w:rsidRPr="004E2C36" w:rsidRDefault="00DB53A4" w:rsidP="00DB53A4">
      <w:pPr>
        <w:numPr>
          <w:ilvl w:val="0"/>
          <w:numId w:val="30"/>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75C2B82"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05FDF02C"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1" w:history="1">
        <w:r w:rsidRPr="004E2C36">
          <w:rPr>
            <w:rStyle w:val="Hyperlink"/>
            <w:rFonts w:ascii="Arial" w:eastAsiaTheme="majorEastAsia" w:hAnsi="Arial" w:cs="Arial"/>
            <w:color w:val="auto"/>
            <w:sz w:val="20"/>
            <w:szCs w:val="20"/>
          </w:rPr>
          <w:t>data release register</w:t>
        </w:r>
      </w:hyperlink>
      <w:r w:rsidRPr="004E2C36">
        <w:rPr>
          <w:rFonts w:ascii="Arial" w:hAnsi="Arial" w:cs="Arial"/>
          <w:sz w:val="20"/>
          <w:szCs w:val="20"/>
        </w:rPr>
        <w:t>.</w:t>
      </w:r>
    </w:p>
    <w:p w14:paraId="79F38892" w14:textId="77777777" w:rsidR="00DB53A4" w:rsidRPr="004E2C36" w:rsidRDefault="00DB53A4" w:rsidP="00DB53A4">
      <w:pPr>
        <w:pStyle w:val="Heading2"/>
        <w:rPr>
          <w:rFonts w:ascii="Arial" w:hAnsi="Arial" w:cs="Arial"/>
          <w:sz w:val="20"/>
          <w:szCs w:val="20"/>
        </w:rPr>
      </w:pPr>
      <w:r w:rsidRPr="004E2C36">
        <w:rPr>
          <w:rFonts w:ascii="Arial" w:hAnsi="Arial" w:cs="Arial"/>
          <w:sz w:val="20"/>
          <w:szCs w:val="20"/>
        </w:rPr>
        <w:lastRenderedPageBreak/>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0ECB38E9" w14:textId="77777777" w:rsidR="00DB53A4" w:rsidRPr="004E2C36" w:rsidRDefault="00DB53A4" w:rsidP="00DB53A4">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2552FD77" w14:textId="77777777" w:rsidR="00DB53A4" w:rsidRDefault="00DB53A4" w:rsidP="00DB53A4">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3F0B090A" w14:textId="77777777" w:rsidR="00DB53A4" w:rsidRPr="005E1E0E" w:rsidRDefault="00DB53A4" w:rsidP="00DB53A4">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Pr>
          <w:rFonts w:ascii="Arial" w:hAnsi="Arial" w:cs="Arial"/>
          <w:b/>
          <w:bCs/>
          <w:sz w:val="20"/>
          <w:szCs w:val="20"/>
        </w:rPr>
        <w:t>e</w:t>
      </w:r>
      <w:r w:rsidRPr="005E1E0E">
        <w:rPr>
          <w:rFonts w:ascii="Arial" w:hAnsi="Arial" w:cs="Arial"/>
          <w:b/>
          <w:bCs/>
          <w:sz w:val="20"/>
          <w:szCs w:val="20"/>
        </w:rPr>
        <w:t>lectronically?</w:t>
      </w:r>
    </w:p>
    <w:p w14:paraId="25669A94" w14:textId="77777777" w:rsidR="00DB53A4" w:rsidRPr="005E1E0E" w:rsidRDefault="00DB53A4" w:rsidP="00DB53A4">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6C44E05A" w14:textId="77777777" w:rsidR="00DB53A4" w:rsidRPr="005E1E0E" w:rsidRDefault="00DB53A4" w:rsidP="00DB53A4">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so and appropriate safeguards have been put in place </w:t>
      </w:r>
      <w:r>
        <w:rPr>
          <w:rFonts w:ascii="Arial" w:hAnsi="Arial" w:cs="Arial"/>
          <w:sz w:val="20"/>
          <w:szCs w:val="20"/>
        </w:rPr>
        <w:t>s</w:t>
      </w:r>
      <w:r w:rsidRPr="005E1E0E">
        <w:rPr>
          <w:rFonts w:ascii="Arial" w:hAnsi="Arial" w:cs="Arial"/>
          <w:sz w:val="20"/>
          <w:szCs w:val="20"/>
        </w:rPr>
        <w:t xml:space="preserve">uch as a Data Processor as above).  We have a Data Protection regime in place to oversee the effective and secure processing of your personal and or special category (sensitive, confidential) data. </w:t>
      </w:r>
    </w:p>
    <w:p w14:paraId="295FCC91" w14:textId="77777777" w:rsidR="00DB53A4" w:rsidRPr="005E1E0E" w:rsidRDefault="00DB53A4" w:rsidP="00DB53A4">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5B37917E"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7DD57F2A" w14:textId="77777777" w:rsidR="00DB53A4" w:rsidRPr="005E1E0E" w:rsidRDefault="00DB53A4" w:rsidP="00DB53A4">
      <w:pPr>
        <w:pStyle w:val="ListParagraph"/>
        <w:widowControl w:val="0"/>
        <w:numPr>
          <w:ilvl w:val="0"/>
          <w:numId w:val="14"/>
        </w:numPr>
        <w:spacing w:after="0"/>
        <w:rPr>
          <w:rFonts w:ascii="Arial" w:hAnsi="Arial" w:cs="Arial"/>
          <w:sz w:val="20"/>
          <w:szCs w:val="20"/>
        </w:rPr>
      </w:pPr>
      <w:r w:rsidRPr="005E1E0E">
        <w:rPr>
          <w:rFonts w:ascii="Arial" w:hAnsi="Arial" w:cs="Arial"/>
          <w:sz w:val="20"/>
          <w:szCs w:val="20"/>
        </w:rPr>
        <w:t xml:space="preserve">NHS Trusts / Foundation Trusts </w:t>
      </w:r>
    </w:p>
    <w:p w14:paraId="027C59C9" w14:textId="77777777" w:rsidR="00DB53A4" w:rsidRDefault="00DB53A4" w:rsidP="00DB53A4">
      <w:pPr>
        <w:pStyle w:val="ListParagraph"/>
        <w:widowControl w:val="0"/>
        <w:numPr>
          <w:ilvl w:val="0"/>
          <w:numId w:val="14"/>
        </w:numPr>
        <w:spacing w:after="0"/>
        <w:rPr>
          <w:rFonts w:ascii="Arial" w:hAnsi="Arial" w:cs="Arial"/>
          <w:sz w:val="20"/>
          <w:szCs w:val="20"/>
        </w:rPr>
      </w:pPr>
      <w:r w:rsidRPr="005E1E0E">
        <w:rPr>
          <w:rFonts w:ascii="Arial" w:hAnsi="Arial" w:cs="Arial"/>
          <w:sz w:val="20"/>
          <w:szCs w:val="20"/>
        </w:rPr>
        <w:t xml:space="preserve">GP’s </w:t>
      </w:r>
    </w:p>
    <w:p w14:paraId="778D1A4E" w14:textId="77777777" w:rsidR="00DB53A4" w:rsidRPr="005E1E0E" w:rsidRDefault="00DB53A4" w:rsidP="00DB53A4">
      <w:pPr>
        <w:pStyle w:val="ListParagraph"/>
        <w:widowControl w:val="0"/>
        <w:numPr>
          <w:ilvl w:val="0"/>
          <w:numId w:val="14"/>
        </w:numPr>
        <w:spacing w:after="0"/>
        <w:rPr>
          <w:rFonts w:ascii="Arial" w:hAnsi="Arial" w:cs="Arial"/>
          <w:sz w:val="20"/>
          <w:szCs w:val="20"/>
        </w:rPr>
      </w:pPr>
      <w:r>
        <w:rPr>
          <w:rFonts w:ascii="Arial" w:hAnsi="Arial" w:cs="Arial"/>
          <w:sz w:val="20"/>
          <w:szCs w:val="20"/>
        </w:rPr>
        <w:t>Primary Care Network</w:t>
      </w:r>
    </w:p>
    <w:p w14:paraId="7B371B92"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0C299CEA"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33756DA3"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3AFBDBA2"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6B25B263"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20396652"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Pr>
          <w:rFonts w:ascii="Arial" w:hAnsi="Arial" w:cs="Arial"/>
          <w:sz w:val="20"/>
          <w:szCs w:val="20"/>
        </w:rPr>
        <w:t>Integrated Care Boards</w:t>
      </w:r>
      <w:r w:rsidRPr="005E1E0E">
        <w:rPr>
          <w:rFonts w:ascii="Arial" w:hAnsi="Arial" w:cs="Arial"/>
          <w:sz w:val="20"/>
          <w:szCs w:val="20"/>
        </w:rPr>
        <w:t xml:space="preserve"> </w:t>
      </w:r>
    </w:p>
    <w:p w14:paraId="5517100F"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70CFF918"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75941244"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4C8DA0FB"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06594C6"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040956BC"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755125DD"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452678A2"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6FEEC7AC"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Private Sector Providers</w:t>
      </w:r>
    </w:p>
    <w:p w14:paraId="366F161C" w14:textId="77777777" w:rsidR="00DB53A4" w:rsidRPr="005E1E0E" w:rsidRDefault="00DB53A4" w:rsidP="00DB53A4">
      <w:pPr>
        <w:pStyle w:val="ListParagraph"/>
        <w:widowControl w:val="0"/>
        <w:numPr>
          <w:ilvl w:val="0"/>
          <w:numId w:val="14"/>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5EAFF721" w14:textId="77777777" w:rsidR="00DB53A4" w:rsidRPr="005E1E0E" w:rsidRDefault="00DB53A4" w:rsidP="00DB53A4">
      <w:pPr>
        <w:widowControl w:val="0"/>
        <w:rPr>
          <w:rFonts w:ascii="Arial" w:hAnsi="Arial" w:cs="Arial"/>
          <w:sz w:val="20"/>
          <w:szCs w:val="20"/>
        </w:rPr>
      </w:pPr>
    </w:p>
    <w:p w14:paraId="1FA8875B"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 to happen when this is required.</w:t>
      </w:r>
    </w:p>
    <w:p w14:paraId="1F5D63C9" w14:textId="77777777" w:rsidR="00DB53A4" w:rsidRPr="003C5E88" w:rsidRDefault="00DB53A4" w:rsidP="00DB53A4">
      <w:pPr>
        <w:widowControl w:val="0"/>
        <w:rPr>
          <w:rFonts w:ascii="Arial" w:hAnsi="Arial" w:cs="Arial"/>
          <w:b/>
          <w:bCs/>
          <w:sz w:val="20"/>
          <w:szCs w:val="20"/>
        </w:rPr>
      </w:pPr>
      <w:r w:rsidRPr="003C5E88">
        <w:rPr>
          <w:rFonts w:ascii="Arial" w:hAnsi="Arial" w:cs="Arial"/>
          <w:b/>
          <w:bCs/>
          <w:sz w:val="20"/>
          <w:szCs w:val="20"/>
        </w:rPr>
        <w:lastRenderedPageBreak/>
        <w:t xml:space="preserve">Computer System </w:t>
      </w:r>
    </w:p>
    <w:p w14:paraId="5CC9D28F"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59FAF29" w14:textId="77777777" w:rsidR="00DB53A4" w:rsidRDefault="00DB53A4" w:rsidP="00DB53A4">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08B856" w14:textId="77777777" w:rsidR="00DB53A4" w:rsidRPr="005E1E0E" w:rsidRDefault="00DB53A4" w:rsidP="00DB53A4">
      <w:pPr>
        <w:widowControl w:val="0"/>
        <w:rPr>
          <w:rFonts w:ascii="Arial" w:hAnsi="Arial" w:cs="Arial"/>
          <w:b/>
          <w:sz w:val="20"/>
          <w:szCs w:val="20"/>
        </w:rPr>
      </w:pPr>
      <w:r w:rsidRPr="005E1E0E">
        <w:rPr>
          <w:rFonts w:ascii="Arial" w:hAnsi="Arial" w:cs="Arial"/>
          <w:b/>
          <w:sz w:val="20"/>
          <w:szCs w:val="20"/>
        </w:rPr>
        <w:t>Shared Care Records</w:t>
      </w:r>
    </w:p>
    <w:p w14:paraId="4C94A185"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Pr>
          <w:rFonts w:ascii="Arial" w:hAnsi="Arial" w:cs="Arial"/>
          <w:sz w:val="20"/>
          <w:szCs w:val="20"/>
        </w:rPr>
        <w:t xml:space="preserve">You can opt out of this sharing of your records with our partners at </w:t>
      </w:r>
      <w:proofErr w:type="spellStart"/>
      <w:r>
        <w:rPr>
          <w:rFonts w:ascii="Arial" w:hAnsi="Arial" w:cs="Arial"/>
          <w:sz w:val="20"/>
          <w:szCs w:val="20"/>
        </w:rPr>
        <w:t>anytime</w:t>
      </w:r>
      <w:proofErr w:type="spellEnd"/>
      <w:r>
        <w:rPr>
          <w:rFonts w:ascii="Arial" w:hAnsi="Arial" w:cs="Arial"/>
          <w:sz w:val="20"/>
          <w:szCs w:val="20"/>
        </w:rPr>
        <w:t xml:space="preserve"> if this sharing is based on your consent.</w:t>
      </w:r>
      <w:r w:rsidRPr="005E1E0E">
        <w:rPr>
          <w:rFonts w:ascii="Arial" w:hAnsi="Arial" w:cs="Arial"/>
          <w:sz w:val="20"/>
          <w:szCs w:val="20"/>
        </w:rPr>
        <w:t xml:space="preserve">  </w:t>
      </w:r>
    </w:p>
    <w:p w14:paraId="7D0542D4" w14:textId="77777777" w:rsidR="00DB53A4" w:rsidRPr="005E1E0E" w:rsidRDefault="00DB53A4" w:rsidP="00DB53A4">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5E1E0E">
        <w:rPr>
          <w:rFonts w:ascii="Arial" w:hAnsi="Arial" w:cs="Arial"/>
          <w:sz w:val="20"/>
          <w:szCs w:val="20"/>
        </w:rPr>
        <w:t>If a sub-contractor acts as a data processor for [Practice Name] an appropriate contract (art 24-28) will be established for the processing of your information.</w:t>
      </w:r>
    </w:p>
    <w:p w14:paraId="4DE1C536" w14:textId="77777777" w:rsidR="00DB53A4" w:rsidRPr="005E1E0E" w:rsidRDefault="00DB53A4" w:rsidP="00DB53A4">
      <w:pPr>
        <w:autoSpaceDE w:val="0"/>
        <w:autoSpaceDN w:val="0"/>
        <w:adjustRightInd w:val="0"/>
        <w:spacing w:after="0" w:line="240" w:lineRule="auto"/>
        <w:jc w:val="both"/>
        <w:outlineLvl w:val="0"/>
        <w:rPr>
          <w:rFonts w:ascii="Arial" w:hAnsi="Arial" w:cs="Arial"/>
          <w:sz w:val="20"/>
          <w:szCs w:val="20"/>
        </w:rPr>
      </w:pPr>
    </w:p>
    <w:p w14:paraId="69578EBE" w14:textId="77777777" w:rsidR="00DB53A4" w:rsidRPr="005E1E0E" w:rsidRDefault="00DB53A4" w:rsidP="00DB53A4">
      <w:pPr>
        <w:rPr>
          <w:rFonts w:ascii="Arial" w:hAnsi="Arial" w:cs="Arial"/>
          <w:b/>
          <w:sz w:val="20"/>
          <w:szCs w:val="20"/>
        </w:rPr>
      </w:pPr>
      <w:r w:rsidRPr="005E1E0E">
        <w:rPr>
          <w:rFonts w:ascii="Arial" w:hAnsi="Arial" w:cs="Arial"/>
          <w:b/>
          <w:sz w:val="20"/>
          <w:szCs w:val="20"/>
        </w:rPr>
        <w:t>Sharing your information without consent</w:t>
      </w:r>
    </w:p>
    <w:p w14:paraId="5F0BFEF7"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6A4131CE" w14:textId="77777777" w:rsidR="00DB53A4"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62209123" w14:textId="77777777" w:rsidR="00DB53A4" w:rsidRPr="005E1E0E" w:rsidRDefault="00DB53A4" w:rsidP="00DB53A4">
      <w:pPr>
        <w:pStyle w:val="ListParagraph"/>
        <w:numPr>
          <w:ilvl w:val="0"/>
          <w:numId w:val="2"/>
        </w:numPr>
        <w:ind w:left="1418"/>
        <w:rPr>
          <w:rFonts w:ascii="Arial" w:hAnsi="Arial" w:cs="Arial"/>
          <w:sz w:val="20"/>
          <w:szCs w:val="20"/>
        </w:rPr>
      </w:pPr>
      <w:r>
        <w:rPr>
          <w:rFonts w:ascii="Arial" w:hAnsi="Arial" w:cs="Arial"/>
          <w:sz w:val="20"/>
          <w:szCs w:val="20"/>
        </w:rPr>
        <w:t>Safeguarding matters and investigations</w:t>
      </w:r>
    </w:p>
    <w:p w14:paraId="166CDBBC" w14:textId="77777777" w:rsidR="00DB53A4" w:rsidRPr="005E1E0E"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693683FA" w14:textId="77777777" w:rsidR="00DB53A4" w:rsidRPr="005E1E0E"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notification of new births; </w:t>
      </w:r>
    </w:p>
    <w:p w14:paraId="6B71EF00" w14:textId="77777777" w:rsidR="00DB53A4" w:rsidRPr="005E1E0E"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0CEAC365" w14:textId="77777777" w:rsidR="00DB53A4" w:rsidRPr="005E1E0E"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2556BEDA" w14:textId="77777777" w:rsidR="00DB53A4" w:rsidRPr="005E1E0E" w:rsidRDefault="00DB53A4" w:rsidP="00DB53A4">
      <w:pPr>
        <w:pStyle w:val="ListParagraph"/>
        <w:numPr>
          <w:ilvl w:val="0"/>
          <w:numId w:val="2"/>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0BE47DC7" w14:textId="77777777" w:rsidR="00DB53A4" w:rsidRPr="005E1E0E" w:rsidRDefault="00DB53A4" w:rsidP="00DB53A4">
      <w:pPr>
        <w:rPr>
          <w:rFonts w:ascii="Arial" w:hAnsi="Arial" w:cs="Arial"/>
          <w:sz w:val="20"/>
          <w:szCs w:val="20"/>
          <w:lang w:eastAsia="en-GB"/>
        </w:rPr>
      </w:pPr>
    </w:p>
    <w:p w14:paraId="57B9E0D5" w14:textId="77777777" w:rsidR="00DB53A4" w:rsidRPr="005E1E0E" w:rsidRDefault="00DB53A4" w:rsidP="00DB53A4">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0F3254C" w14:textId="77777777" w:rsidR="00DB53A4" w:rsidRPr="005E1E0E" w:rsidRDefault="00DB53A4" w:rsidP="00DB53A4">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5AEA86E3" w14:textId="77777777" w:rsidR="00DB53A4" w:rsidRDefault="00DB53A4" w:rsidP="00DB53A4">
      <w:pPr>
        <w:widowControl w:val="0"/>
        <w:rPr>
          <w:rFonts w:ascii="Arial" w:hAnsi="Arial" w:cs="Arial"/>
          <w:sz w:val="20"/>
          <w:szCs w:val="20"/>
        </w:rPr>
      </w:pPr>
      <w:r w:rsidRPr="005E1E0E">
        <w:rPr>
          <w:rFonts w:ascii="Arial" w:hAnsi="Arial" w:cs="Arial"/>
          <w:sz w:val="20"/>
          <w:szCs w:val="20"/>
        </w:rPr>
        <w:t>More information on records retention can be found online at</w:t>
      </w:r>
      <w:r>
        <w:rPr>
          <w:rFonts w:ascii="Arial" w:hAnsi="Arial" w:cs="Arial"/>
          <w:sz w:val="20"/>
          <w:szCs w:val="20"/>
        </w:rPr>
        <w:t>:-</w:t>
      </w:r>
    </w:p>
    <w:p w14:paraId="724587BB" w14:textId="77777777" w:rsidR="00DB53A4" w:rsidRDefault="00DB53A4" w:rsidP="00DB53A4">
      <w:pPr>
        <w:widowControl w:val="0"/>
        <w:rPr>
          <w:rFonts w:ascii="Arial" w:hAnsi="Arial" w:cs="Arial"/>
          <w:sz w:val="20"/>
          <w:szCs w:val="20"/>
        </w:rPr>
      </w:pPr>
      <w:hyperlink r:id="rId52" w:history="1">
        <w:r w:rsidRPr="006009CD">
          <w:rPr>
            <w:rStyle w:val="Hyperlink"/>
            <w:rFonts w:ascii="Arial" w:hAnsi="Arial" w:cs="Arial"/>
            <w:sz w:val="20"/>
            <w:szCs w:val="20"/>
          </w:rPr>
          <w:t>https://transform.england.nhs.uk/media/documents/NHSX_Records_Management_CoP_V7.pdf</w:t>
        </w:r>
      </w:hyperlink>
    </w:p>
    <w:p w14:paraId="707505E5" w14:textId="77777777" w:rsidR="00DB53A4" w:rsidRPr="005E1E0E" w:rsidRDefault="00DB53A4" w:rsidP="00DB53A4">
      <w:pPr>
        <w:widowControl w:val="0"/>
        <w:rPr>
          <w:rFonts w:ascii="Arial" w:hAnsi="Arial" w:cs="Arial"/>
          <w:sz w:val="20"/>
          <w:szCs w:val="20"/>
        </w:rPr>
      </w:pPr>
    </w:p>
    <w:p w14:paraId="547010DC" w14:textId="77777777" w:rsidR="00DB53A4" w:rsidRPr="005E1E0E" w:rsidRDefault="00DB53A4" w:rsidP="00DB53A4">
      <w:pPr>
        <w:rPr>
          <w:rFonts w:ascii="Arial" w:hAnsi="Arial" w:cs="Arial"/>
          <w:b/>
          <w:sz w:val="20"/>
          <w:szCs w:val="20"/>
        </w:rPr>
      </w:pPr>
      <w:r w:rsidRPr="005E1E0E">
        <w:rPr>
          <w:rFonts w:ascii="Arial" w:hAnsi="Arial" w:cs="Arial"/>
          <w:b/>
          <w:sz w:val="20"/>
          <w:szCs w:val="20"/>
        </w:rPr>
        <w:t>How can you access, amend move the personal data that you have given to us?</w:t>
      </w:r>
    </w:p>
    <w:p w14:paraId="6A43ACB3" w14:textId="77777777" w:rsidR="00DB53A4" w:rsidRPr="005E1E0E" w:rsidRDefault="00DB53A4" w:rsidP="00DB53A4">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414534A1" w14:textId="77777777" w:rsidR="00DB53A4" w:rsidRPr="005E1E0E" w:rsidRDefault="00DB53A4" w:rsidP="00DB53A4">
      <w:pPr>
        <w:rPr>
          <w:rFonts w:ascii="Arial" w:hAnsi="Arial" w:cs="Arial"/>
          <w:sz w:val="20"/>
          <w:szCs w:val="20"/>
        </w:rPr>
      </w:pPr>
      <w:r w:rsidRPr="005E1E0E">
        <w:rPr>
          <w:rFonts w:ascii="Arial" w:hAnsi="Arial" w:cs="Arial"/>
          <w:sz w:val="20"/>
          <w:szCs w:val="20"/>
        </w:rPr>
        <w:t>Right to object: If we are using your data</w:t>
      </w:r>
      <w:r>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Pr>
          <w:rFonts w:ascii="Arial" w:hAnsi="Arial" w:cs="Arial"/>
          <w:sz w:val="20"/>
          <w:szCs w:val="20"/>
        </w:rPr>
        <w:t>This is NOT an absolute right sometimes we will need to process your data even if you object.</w:t>
      </w:r>
    </w:p>
    <w:p w14:paraId="1700EA05"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191E7A04"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413BA7C5" w14:textId="77777777" w:rsidR="00DB53A4" w:rsidRDefault="00DB53A4" w:rsidP="00DB53A4">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28A012E0" w14:textId="77777777" w:rsidR="00DB53A4" w:rsidRDefault="00DB53A4" w:rsidP="00DB53A4">
      <w:pPr>
        <w:rPr>
          <w:rFonts w:ascii="Arial" w:hAnsi="Arial" w:cs="Arial"/>
          <w:b/>
          <w:sz w:val="20"/>
          <w:szCs w:val="20"/>
        </w:rPr>
      </w:pPr>
      <w:r>
        <w:rPr>
          <w:rFonts w:ascii="Arial" w:hAnsi="Arial" w:cs="Arial"/>
          <w:b/>
          <w:sz w:val="20"/>
          <w:szCs w:val="20"/>
        </w:rPr>
        <w:t>Primary Care Network</w:t>
      </w:r>
    </w:p>
    <w:p w14:paraId="2000DAD7" w14:textId="77777777" w:rsidR="00DB53A4" w:rsidRDefault="00DB53A4" w:rsidP="00DB53A4">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BD83E2C" w14:textId="77777777" w:rsidR="00DB53A4" w:rsidRDefault="00DB53A4" w:rsidP="00DB53A4">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1D6168C" w14:textId="77777777" w:rsidR="00DB53A4" w:rsidRDefault="00DB53A4" w:rsidP="00DB53A4">
      <w:pPr>
        <w:rPr>
          <w:rFonts w:ascii="Arial" w:hAnsi="Arial" w:cs="Arial"/>
          <w:sz w:val="20"/>
          <w:szCs w:val="20"/>
          <w:shd w:val="clear" w:color="auto" w:fill="FFFFFF"/>
        </w:rPr>
      </w:pPr>
      <w:r>
        <w:rPr>
          <w:rFonts w:ascii="Arial" w:hAnsi="Arial" w:cs="Arial"/>
          <w:sz w:val="20"/>
          <w:szCs w:val="20"/>
          <w:shd w:val="clear" w:color="auto" w:fill="FFFFFF"/>
        </w:rPr>
        <w:t>[Name PCN members]</w:t>
      </w:r>
    </w:p>
    <w:p w14:paraId="5D2BB64D" w14:textId="77777777" w:rsidR="00DB53A4" w:rsidRPr="006B45AE" w:rsidRDefault="00DB53A4" w:rsidP="00DB53A4">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0FD7FB6" w14:textId="77777777" w:rsidR="00DB53A4" w:rsidRDefault="00DB53A4" w:rsidP="00DB53A4">
      <w:pPr>
        <w:pStyle w:val="selectionshareable"/>
        <w:spacing w:before="0" w:beforeAutospacing="0" w:after="0" w:afterAutospacing="0"/>
        <w:rPr>
          <w:rFonts w:ascii="Arial" w:hAnsi="Arial" w:cs="Arial"/>
          <w:sz w:val="20"/>
          <w:szCs w:val="20"/>
        </w:rPr>
      </w:pPr>
    </w:p>
    <w:p w14:paraId="48195DDB" w14:textId="77777777" w:rsidR="00DB53A4" w:rsidRDefault="00DB53A4" w:rsidP="00DB53A4">
      <w:pPr>
        <w:pStyle w:val="selectionshareable"/>
        <w:spacing w:before="0" w:beforeAutospacing="0" w:after="0" w:afterAutospacing="0"/>
        <w:rPr>
          <w:rFonts w:ascii="Arial" w:hAnsi="Arial" w:cs="Arial"/>
          <w:sz w:val="20"/>
          <w:szCs w:val="20"/>
        </w:rPr>
      </w:pPr>
      <w:r>
        <w:rPr>
          <w:rFonts w:ascii="Arial" w:hAnsi="Arial" w:cs="Arial"/>
          <w:sz w:val="20"/>
          <w:szCs w:val="20"/>
        </w:rPr>
        <w:lastRenderedPageBreak/>
        <w:t>This means the practice may share your information with other practices within the PCN to provide you with your care and treatment.</w:t>
      </w:r>
    </w:p>
    <w:p w14:paraId="10327467" w14:textId="77777777" w:rsidR="00DB53A4" w:rsidRDefault="00DB53A4" w:rsidP="00DB53A4">
      <w:pPr>
        <w:pStyle w:val="selectionshareable"/>
        <w:spacing w:before="0" w:beforeAutospacing="0" w:after="0" w:afterAutospacing="0"/>
        <w:rPr>
          <w:rFonts w:ascii="Arial" w:hAnsi="Arial" w:cs="Arial"/>
          <w:sz w:val="20"/>
          <w:szCs w:val="20"/>
        </w:rPr>
      </w:pPr>
    </w:p>
    <w:p w14:paraId="7AA83EB9" w14:textId="77777777" w:rsidR="00DB53A4" w:rsidRDefault="00DB53A4" w:rsidP="00DB53A4">
      <w:pPr>
        <w:spacing w:after="0" w:line="240" w:lineRule="auto"/>
        <w:rPr>
          <w:rFonts w:eastAsia="Times New Roman" w:cs="Calibri"/>
          <w:b/>
          <w:bCs/>
          <w:lang w:eastAsia="en-GB"/>
        </w:rPr>
      </w:pPr>
      <w:r w:rsidRPr="003607F2">
        <w:rPr>
          <w:rFonts w:eastAsia="Times New Roman" w:cs="Calibri"/>
          <w:b/>
          <w:bCs/>
          <w:lang w:eastAsia="en-GB"/>
        </w:rPr>
        <w:t>Service Evaluation</w:t>
      </w:r>
    </w:p>
    <w:p w14:paraId="237B3EF6" w14:textId="77777777" w:rsidR="00DB53A4" w:rsidRPr="003607F2" w:rsidRDefault="00DB53A4" w:rsidP="00DB53A4">
      <w:pPr>
        <w:spacing w:after="0" w:line="240" w:lineRule="auto"/>
        <w:rPr>
          <w:rFonts w:eastAsia="Times New Roman" w:cs="Calibri"/>
          <w:lang w:eastAsia="en-GB"/>
        </w:rPr>
      </w:pPr>
    </w:p>
    <w:p w14:paraId="4A2B31AB" w14:textId="77777777" w:rsidR="00DB53A4" w:rsidRPr="003607F2" w:rsidRDefault="00DB53A4" w:rsidP="00DB53A4">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761D3FD7" w14:textId="77777777" w:rsidR="00DB53A4" w:rsidRPr="003607F2" w:rsidRDefault="00DB53A4" w:rsidP="00DB53A4">
      <w:pPr>
        <w:spacing w:after="0" w:line="240" w:lineRule="auto"/>
        <w:rPr>
          <w:rFonts w:eastAsia="Times New Roman" w:cs="Calibri"/>
          <w:lang w:eastAsia="en-GB"/>
        </w:rPr>
      </w:pPr>
      <w:r w:rsidRPr="003607F2">
        <w:rPr>
          <w:rFonts w:eastAsia="Times New Roman" w:cs="Calibri"/>
          <w:lang w:eastAsia="en-GB"/>
        </w:rPr>
        <w:t> </w:t>
      </w:r>
    </w:p>
    <w:p w14:paraId="5B270953" w14:textId="77777777" w:rsidR="00DB53A4" w:rsidRDefault="00DB53A4" w:rsidP="00DB53A4">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039D967D" w14:textId="77777777" w:rsidR="00DB53A4" w:rsidRPr="003607F2" w:rsidRDefault="00DB53A4" w:rsidP="00DB53A4">
      <w:pPr>
        <w:spacing w:after="0" w:line="240" w:lineRule="auto"/>
        <w:rPr>
          <w:rFonts w:eastAsia="Times New Roman" w:cs="Calibri"/>
          <w:lang w:eastAsia="en-GB"/>
        </w:rPr>
      </w:pPr>
    </w:p>
    <w:p w14:paraId="4FA2EB03" w14:textId="77777777" w:rsidR="00DB53A4" w:rsidRPr="005E1E0E" w:rsidRDefault="00DB53A4" w:rsidP="00DB53A4">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381EB55F" w14:textId="77777777" w:rsidR="00DB53A4" w:rsidRPr="005E1E0E" w:rsidRDefault="00DB53A4" w:rsidP="00DB53A4">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D20CAD7" w14:textId="77777777" w:rsidR="00DB53A4" w:rsidRPr="003607F2" w:rsidRDefault="00DB53A4" w:rsidP="00DB53A4">
      <w:pPr>
        <w:spacing w:after="0" w:line="240" w:lineRule="auto"/>
        <w:rPr>
          <w:rFonts w:eastAsia="Times New Roman" w:cs="Calibri"/>
          <w:lang w:eastAsia="en-GB"/>
        </w:rPr>
      </w:pPr>
      <w:r w:rsidRPr="003607F2">
        <w:rPr>
          <w:rFonts w:eastAsia="Times New Roman" w:cs="Calibri"/>
          <w:lang w:eastAsia="en-GB"/>
        </w:rPr>
        <w:t> </w:t>
      </w:r>
    </w:p>
    <w:p w14:paraId="3E125EF7" w14:textId="77777777" w:rsidR="00DB53A4" w:rsidRPr="003607F2" w:rsidRDefault="00DB53A4" w:rsidP="00DB53A4">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1D200CC" w14:textId="77777777" w:rsidR="00DB53A4" w:rsidRPr="003607F2" w:rsidRDefault="00DB53A4" w:rsidP="00DB53A4">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50756E7F" w14:textId="77777777" w:rsidR="00DB53A4" w:rsidRPr="003607F2" w:rsidRDefault="00DB53A4" w:rsidP="00DB53A4">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441CD68D" w14:textId="77777777" w:rsidR="00DB53A4" w:rsidRPr="00944F46" w:rsidRDefault="00DB53A4" w:rsidP="00DB53A4">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215FC5F4" w14:textId="77777777" w:rsidR="00DB53A4" w:rsidRPr="00944F46" w:rsidRDefault="00DB53A4" w:rsidP="00DB53A4">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239D63D" w14:textId="77777777" w:rsidR="00DB53A4" w:rsidRPr="00944F46" w:rsidRDefault="00DB53A4" w:rsidP="00DB53A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2FDCCFA2" w14:textId="77777777" w:rsidR="00DB53A4" w:rsidRPr="00944F46" w:rsidRDefault="00DB53A4" w:rsidP="00DB53A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3" w:history="1">
        <w:r w:rsidRPr="00944F46">
          <w:rPr>
            <w:sz w:val="20"/>
            <w:szCs w:val="20"/>
            <w:shd w:val="clear" w:color="auto" w:fill="FFFFFF"/>
          </w:rPr>
          <w:t>https://www.necsu.nhs.uk</w:t>
        </w:r>
      </w:hyperlink>
      <w:r w:rsidRPr="00944F46">
        <w:rPr>
          <w:sz w:val="20"/>
          <w:szCs w:val="20"/>
          <w:shd w:val="clear" w:color="auto" w:fill="FFFFFF"/>
        </w:rPr>
        <w:t xml:space="preserve"> </w:t>
      </w:r>
    </w:p>
    <w:p w14:paraId="45163BDD" w14:textId="77777777" w:rsidR="00DB53A4" w:rsidRPr="00944F46" w:rsidRDefault="00DB53A4" w:rsidP="00DB53A4">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w:t>
      </w:r>
      <w:r w:rsidRPr="00944F46">
        <w:rPr>
          <w:rFonts w:ascii="Arial" w:hAnsi="Arial" w:cs="Arial"/>
          <w:sz w:val="20"/>
          <w:szCs w:val="20"/>
          <w:shd w:val="clear" w:color="auto" w:fill="FFFFFF"/>
        </w:rPr>
        <w:lastRenderedPageBreak/>
        <w:t xml:space="preserve">confidentiality in the same way that your GP or hospital provider is. More information about Optum can be found here </w:t>
      </w:r>
      <w:hyperlink r:id="rId5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0103681A" w14:textId="77777777" w:rsidR="00DB53A4" w:rsidRDefault="00DB53A4" w:rsidP="00DB53A4">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7ABD669D" w14:textId="77777777" w:rsidR="00DB53A4" w:rsidRPr="00F96D79" w:rsidRDefault="00DB53A4" w:rsidP="00DB53A4">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F168594" w14:textId="77777777" w:rsidR="00DB53A4" w:rsidRPr="005E1E0E" w:rsidRDefault="00DB53A4" w:rsidP="00DB53A4">
      <w:pPr>
        <w:rPr>
          <w:rFonts w:ascii="Arial" w:hAnsi="Arial" w:cs="Arial"/>
          <w:b/>
          <w:sz w:val="20"/>
          <w:szCs w:val="20"/>
        </w:rPr>
      </w:pPr>
      <w:r w:rsidRPr="005E1E0E">
        <w:rPr>
          <w:rFonts w:ascii="Arial" w:hAnsi="Arial" w:cs="Arial"/>
          <w:b/>
          <w:sz w:val="20"/>
          <w:szCs w:val="20"/>
        </w:rPr>
        <w:t xml:space="preserve">Access to your personal information  </w:t>
      </w:r>
    </w:p>
    <w:p w14:paraId="2E0F5D67"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1E7EFBB5" w14:textId="77777777" w:rsidR="00DB53A4" w:rsidRPr="00B92B1C" w:rsidRDefault="00DB53A4" w:rsidP="00DB53A4">
      <w:pPr>
        <w:pStyle w:val="ListParagraph"/>
        <w:numPr>
          <w:ilvl w:val="0"/>
          <w:numId w:val="14"/>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088B0694" w14:textId="77777777" w:rsidR="00DB53A4" w:rsidRPr="00B92B1C" w:rsidRDefault="00DB53A4" w:rsidP="00DB53A4">
      <w:pPr>
        <w:pStyle w:val="ListParagraph"/>
        <w:numPr>
          <w:ilvl w:val="0"/>
          <w:numId w:val="14"/>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58881B9A" w14:textId="77777777" w:rsidR="00DB53A4" w:rsidRPr="00B92B1C" w:rsidRDefault="00DB53A4" w:rsidP="00DB53A4">
      <w:pPr>
        <w:pStyle w:val="ListParagraph"/>
        <w:numPr>
          <w:ilvl w:val="0"/>
          <w:numId w:val="14"/>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7897D9DA" w14:textId="77777777" w:rsidR="00DB53A4" w:rsidRPr="00B92B1C" w:rsidRDefault="00DB53A4" w:rsidP="00DB53A4">
      <w:pPr>
        <w:pStyle w:val="ListParagraph"/>
        <w:numPr>
          <w:ilvl w:val="0"/>
          <w:numId w:val="14"/>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748D8A83" w14:textId="77777777" w:rsidR="00DB53A4" w:rsidRPr="005E1E0E" w:rsidRDefault="00DB53A4" w:rsidP="00DB53A4">
      <w:pPr>
        <w:rPr>
          <w:rFonts w:ascii="Arial" w:hAnsi="Arial" w:cs="Arial"/>
          <w:b/>
          <w:sz w:val="20"/>
          <w:szCs w:val="20"/>
        </w:rPr>
      </w:pPr>
      <w:r w:rsidRPr="005E1E0E">
        <w:rPr>
          <w:rFonts w:ascii="Arial" w:hAnsi="Arial" w:cs="Arial"/>
          <w:b/>
          <w:sz w:val="20"/>
          <w:szCs w:val="20"/>
        </w:rPr>
        <w:t>What should you do if your personal information changes?</w:t>
      </w:r>
    </w:p>
    <w:p w14:paraId="7507A96A" w14:textId="77777777" w:rsidR="00DB53A4" w:rsidRDefault="00DB53A4" w:rsidP="00DB53A4">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41FB4204" w14:textId="77777777" w:rsidR="00DB53A4" w:rsidRPr="00E40334" w:rsidRDefault="00DB53A4" w:rsidP="00DB53A4">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5F206CB1" w14:textId="77777777" w:rsidR="00DB53A4" w:rsidRPr="00E40334" w:rsidRDefault="00DB53A4" w:rsidP="00DB53A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79F6A8F3" w14:textId="77777777" w:rsidR="00DB53A4" w:rsidRPr="00E40334" w:rsidRDefault="00DB53A4" w:rsidP="00DB53A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6BC6CA4" w14:textId="77777777" w:rsidR="00DB53A4" w:rsidRPr="00E40334" w:rsidRDefault="00DB53A4" w:rsidP="00DB53A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05A07486" w14:textId="77777777" w:rsidR="00DB53A4" w:rsidRDefault="00DB53A4" w:rsidP="00DB53A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7A2DAD8" w14:textId="77777777" w:rsidR="00DB53A4" w:rsidRPr="00993E3A" w:rsidRDefault="00DB53A4" w:rsidP="00DB53A4">
      <w:pPr>
        <w:pStyle w:val="nhsd-t-body"/>
        <w:rPr>
          <w:rFonts w:ascii="Arial" w:hAnsi="Arial" w:cs="Arial"/>
          <w:color w:val="231F20"/>
          <w:sz w:val="20"/>
          <w:szCs w:val="20"/>
        </w:rPr>
      </w:pPr>
      <w:r w:rsidRPr="00993E3A">
        <w:rPr>
          <w:rFonts w:ascii="Arial" w:hAnsi="Arial" w:cs="Arial"/>
          <w:color w:val="231F20"/>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DB28A14" w14:textId="21EB0B2F" w:rsidR="00DB53A4" w:rsidRPr="00993E3A" w:rsidRDefault="00DB53A4" w:rsidP="00DB53A4">
      <w:pPr>
        <w:pStyle w:val="nhsd-t-body"/>
        <w:rPr>
          <w:rFonts w:ascii="Arial" w:hAnsi="Arial" w:cs="Arial"/>
          <w:color w:val="231F20"/>
          <w:sz w:val="20"/>
          <w:szCs w:val="20"/>
        </w:rPr>
      </w:pPr>
      <w:r>
        <w:rPr>
          <w:rFonts w:ascii="Arial" w:hAnsi="Arial" w:cs="Arial"/>
          <w:color w:val="231F20"/>
          <w:sz w:val="20"/>
          <w:szCs w:val="20"/>
        </w:rPr>
        <w:t>From 01/11</w:t>
      </w:r>
      <w:r w:rsidR="00C30130">
        <w:rPr>
          <w:rFonts w:ascii="Arial" w:hAnsi="Arial" w:cs="Arial"/>
          <w:color w:val="231F20"/>
          <w:sz w:val="20"/>
          <w:szCs w:val="20"/>
        </w:rPr>
        <w:t>/</w:t>
      </w:r>
      <w:r>
        <w:rPr>
          <w:rFonts w:ascii="Arial" w:hAnsi="Arial" w:cs="Arial"/>
          <w:color w:val="231F20"/>
          <w:sz w:val="20"/>
          <w:szCs w:val="20"/>
        </w:rPr>
        <w:t>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6" w:history="1">
        <w:r w:rsidRPr="00993E3A">
          <w:rPr>
            <w:rStyle w:val="Hyperlink"/>
            <w:rFonts w:ascii="Arial" w:eastAsiaTheme="majorEastAsia" w:hAnsi="Arial" w:cs="Arial"/>
            <w:color w:val="005BBB"/>
            <w:sz w:val="20"/>
            <w:szCs w:val="20"/>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7" w:history="1">
        <w:r w:rsidRPr="00993E3A">
          <w:rPr>
            <w:rStyle w:val="Hyperlink"/>
            <w:rFonts w:ascii="Arial" w:eastAsiaTheme="majorEastAsia" w:hAnsi="Arial" w:cs="Arial"/>
            <w:color w:val="005BBB"/>
            <w:sz w:val="20"/>
            <w:szCs w:val="20"/>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567F39E" w14:textId="076AA93C" w:rsidR="00DB53A4" w:rsidRPr="00993E3A" w:rsidRDefault="00DB53A4" w:rsidP="00DB53A4">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C30130">
        <w:rPr>
          <w:rFonts w:ascii="Arial" w:hAnsi="Arial" w:cs="Arial"/>
          <w:color w:val="231F20"/>
          <w:sz w:val="20"/>
          <w:szCs w:val="20"/>
        </w:rPr>
        <w:t>the date you apply</w:t>
      </w:r>
      <w:r w:rsidRPr="00993E3A">
        <w:rPr>
          <w:rFonts w:ascii="Arial" w:hAnsi="Arial" w:cs="Arial"/>
          <w:color w:val="231F20"/>
          <w:sz w:val="20"/>
          <w:szCs w:val="20"/>
        </w:rPr>
        <w:t>. For most people, access will be automatic, and you won’t need to do anything.</w:t>
      </w:r>
    </w:p>
    <w:p w14:paraId="7FF99969" w14:textId="77777777" w:rsidR="00DB53A4" w:rsidRPr="00993E3A" w:rsidRDefault="00DB53A4" w:rsidP="00DB53A4">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257F4702" w14:textId="77777777" w:rsidR="00DB53A4" w:rsidRPr="00993E3A" w:rsidRDefault="00DB53A4" w:rsidP="00DB53A4">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1ED3E6EE" w14:textId="77777777" w:rsidR="00DB53A4" w:rsidRPr="00993E3A" w:rsidRDefault="00DB53A4" w:rsidP="00DB53A4">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24EEBB6" w14:textId="77777777" w:rsidR="00DB53A4" w:rsidRPr="00993E3A" w:rsidRDefault="00DB53A4" w:rsidP="00DB53A4">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68B5883F" w14:textId="77777777" w:rsidR="00DB53A4" w:rsidRDefault="00DB53A4" w:rsidP="00DB53A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76F666AD" w14:textId="77777777" w:rsidR="00DB53A4" w:rsidRPr="00E40334" w:rsidRDefault="00DB53A4" w:rsidP="00DB53A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65CDF787" w14:textId="77777777" w:rsidR="00DB53A4" w:rsidRPr="00E40334" w:rsidRDefault="00DB53A4" w:rsidP="00DB53A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99DD979" w14:textId="77777777" w:rsidR="00DB53A4" w:rsidRDefault="00DB53A4" w:rsidP="00DB53A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C099153" w14:textId="77777777" w:rsidR="00DB53A4" w:rsidRPr="00E40334" w:rsidRDefault="00DB53A4" w:rsidP="00DB53A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18F4F9" w14:textId="77777777" w:rsidR="00DB53A4" w:rsidRDefault="00DB53A4" w:rsidP="00DB53A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lastRenderedPageBreak/>
        <w:t>Telephone system</w:t>
      </w:r>
      <w:bookmarkEnd w:id="11"/>
      <w:r w:rsidRPr="00E40334">
        <w:rPr>
          <w:rFonts w:ascii="Arial" w:hAnsi="Arial" w:cs="Arial"/>
          <w:b/>
          <w:bCs/>
          <w:color w:val="auto"/>
          <w:sz w:val="20"/>
          <w:szCs w:val="20"/>
        </w:rPr>
        <w:t xml:space="preserve"> </w:t>
      </w:r>
    </w:p>
    <w:p w14:paraId="29DCD542" w14:textId="77777777" w:rsidR="00DB53A4" w:rsidRPr="00E40334" w:rsidRDefault="00DB53A4" w:rsidP="00DB53A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7EE0917" w14:textId="77777777" w:rsidR="00DB53A4" w:rsidRPr="009E2BE2" w:rsidRDefault="00DB53A4" w:rsidP="00DB53A4">
      <w:pPr>
        <w:widowControl w:val="0"/>
        <w:rPr>
          <w:rFonts w:ascii="Arial" w:hAnsi="Arial" w:cs="Arial"/>
          <w:b/>
          <w:sz w:val="20"/>
          <w:szCs w:val="20"/>
        </w:rPr>
      </w:pPr>
      <w:r w:rsidRPr="009E2BE2">
        <w:rPr>
          <w:rFonts w:ascii="Arial" w:hAnsi="Arial" w:cs="Arial"/>
          <w:b/>
          <w:sz w:val="20"/>
          <w:szCs w:val="20"/>
        </w:rPr>
        <w:t>Video Consultations</w:t>
      </w:r>
    </w:p>
    <w:p w14:paraId="21DF6F1B" w14:textId="77777777" w:rsidR="00DB53A4" w:rsidRPr="008F3418" w:rsidRDefault="00DB53A4" w:rsidP="00DB53A4">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3B617AF" w14:textId="77777777" w:rsidR="00DB53A4" w:rsidRPr="009347E2" w:rsidRDefault="00DB53A4" w:rsidP="00DB53A4">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508D9551" w14:textId="0CA335B8" w:rsidR="00DB53A4" w:rsidRPr="009347E2" w:rsidRDefault="00DB53A4" w:rsidP="00DB53A4">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C30130">
        <w:rPr>
          <w:rFonts w:ascii="Arial" w:eastAsia="Times New Roman" w:hAnsi="Arial" w:cs="Arial"/>
          <w:sz w:val="20"/>
          <w:szCs w:val="20"/>
          <w:lang w:eastAsia="en-GB"/>
        </w:rPr>
        <w:t xml:space="preserve">Bedford Street Surgery </w:t>
      </w:r>
      <w:r w:rsidRPr="00645F99">
        <w:rPr>
          <w:rFonts w:ascii="Arial" w:eastAsia="Times New Roman" w:hAnsi="Arial" w:cs="Arial"/>
          <w:sz w:val="20"/>
          <w:szCs w:val="20"/>
          <w:lang w:eastAsia="en-GB"/>
        </w:rPr>
        <w:t xml:space="preserve">we are now obliged to inform </w:t>
      </w:r>
      <w:r w:rsidR="00C30130">
        <w:rPr>
          <w:rFonts w:ascii="Arial" w:eastAsia="Times New Roman" w:hAnsi="Arial" w:cs="Arial"/>
          <w:sz w:val="20"/>
          <w:szCs w:val="20"/>
          <w:lang w:eastAsia="en-GB"/>
        </w:rPr>
        <w:t xml:space="preserve">the </w:t>
      </w:r>
      <w:r w:rsidRPr="00645F99">
        <w:rPr>
          <w:rFonts w:ascii="Arial" w:eastAsia="Times New Roman" w:hAnsi="Arial" w:cs="Arial"/>
          <w:sz w:val="20"/>
          <w:szCs w:val="20"/>
          <w:lang w:eastAsia="en-GB"/>
        </w:rPr>
        <w:t xml:space="preserve">NHS Trust, Medical Examiner Service. </w:t>
      </w:r>
    </w:p>
    <w:p w14:paraId="62A62DA0" w14:textId="77777777" w:rsidR="00DB53A4" w:rsidRPr="009347E2" w:rsidRDefault="00DB53A4" w:rsidP="00DB53A4">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C312DDE" w14:textId="77777777" w:rsidR="00DB53A4" w:rsidRPr="009347E2" w:rsidRDefault="00DB53A4" w:rsidP="00DB53A4">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25B94FDA" w14:textId="77777777" w:rsidR="00DB53A4" w:rsidRPr="00645F99" w:rsidRDefault="00DB53A4" w:rsidP="00DB53A4">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2AF0D1F" w14:textId="77777777" w:rsidR="00DB53A4" w:rsidRPr="005E1E0E" w:rsidRDefault="00DB53A4" w:rsidP="00DB53A4">
      <w:pPr>
        <w:rPr>
          <w:rFonts w:ascii="Arial" w:hAnsi="Arial" w:cs="Arial"/>
          <w:b/>
          <w:sz w:val="20"/>
          <w:szCs w:val="20"/>
        </w:rPr>
      </w:pPr>
      <w:r w:rsidRPr="005E1E0E">
        <w:rPr>
          <w:rFonts w:ascii="Arial" w:hAnsi="Arial" w:cs="Arial"/>
          <w:b/>
          <w:sz w:val="20"/>
          <w:szCs w:val="20"/>
        </w:rPr>
        <w:t xml:space="preserve">Objections / Complaints </w:t>
      </w:r>
    </w:p>
    <w:p w14:paraId="00972765" w14:textId="77777777" w:rsidR="00DB53A4" w:rsidRPr="005E1E0E" w:rsidRDefault="00DB53A4" w:rsidP="00DB53A4">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41CF0BF5" w14:textId="77777777" w:rsidR="00DB53A4" w:rsidRPr="005E1E0E" w:rsidRDefault="00DB53A4" w:rsidP="00DB53A4">
      <w:pPr>
        <w:spacing w:after="0" w:line="240" w:lineRule="auto"/>
        <w:rPr>
          <w:rFonts w:ascii="Arial" w:hAnsi="Arial" w:cs="Arial"/>
          <w:iCs/>
          <w:sz w:val="20"/>
          <w:szCs w:val="20"/>
        </w:rPr>
      </w:pPr>
    </w:p>
    <w:p w14:paraId="3F0A8DAC"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Information Commissioner:</w:t>
      </w:r>
    </w:p>
    <w:p w14:paraId="12E9D25C"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Wycliffe house</w:t>
      </w:r>
    </w:p>
    <w:p w14:paraId="2F37C2DA"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Water Lane</w:t>
      </w:r>
    </w:p>
    <w:p w14:paraId="093AFE37"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Wilmslow</w:t>
      </w:r>
    </w:p>
    <w:p w14:paraId="37372F5D"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5B20E324"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SK9 5AF</w:t>
      </w:r>
    </w:p>
    <w:p w14:paraId="17B6CC8C" w14:textId="77777777" w:rsidR="00DB53A4" w:rsidRPr="005E1E0E" w:rsidRDefault="00DB53A4" w:rsidP="00DB53A4">
      <w:pPr>
        <w:spacing w:after="0" w:line="240" w:lineRule="auto"/>
        <w:rPr>
          <w:rFonts w:ascii="Arial" w:hAnsi="Arial" w:cs="Arial"/>
          <w:iCs/>
          <w:sz w:val="20"/>
          <w:szCs w:val="20"/>
        </w:rPr>
      </w:pPr>
    </w:p>
    <w:p w14:paraId="5AD1E2FC" w14:textId="77777777" w:rsidR="00DB53A4" w:rsidRPr="005E1E0E" w:rsidRDefault="00DB53A4" w:rsidP="00DB53A4">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40FDCC5E" w14:textId="77777777" w:rsidR="00DB53A4" w:rsidRPr="005E1E0E" w:rsidRDefault="00DB53A4" w:rsidP="00DB53A4">
      <w:pPr>
        <w:rPr>
          <w:rFonts w:ascii="Arial" w:hAnsi="Arial" w:cs="Arial"/>
          <w:sz w:val="20"/>
          <w:szCs w:val="20"/>
        </w:rPr>
      </w:pPr>
      <w:hyperlink r:id="rId58" w:history="1">
        <w:r w:rsidRPr="005E1E0E">
          <w:rPr>
            <w:rStyle w:val="Hyperlink"/>
            <w:rFonts w:ascii="Arial" w:hAnsi="Arial" w:cs="Arial"/>
            <w:sz w:val="20"/>
            <w:szCs w:val="20"/>
          </w:rPr>
          <w:t>https://ico.org.uk/</w:t>
        </w:r>
      </w:hyperlink>
    </w:p>
    <w:p w14:paraId="6395FE6C" w14:textId="77777777" w:rsidR="00DB53A4" w:rsidRPr="005E1E0E" w:rsidRDefault="00DB53A4" w:rsidP="00DB53A4">
      <w:pPr>
        <w:rPr>
          <w:rFonts w:ascii="Arial" w:hAnsi="Arial" w:cs="Arial"/>
          <w:sz w:val="20"/>
          <w:szCs w:val="20"/>
        </w:rPr>
      </w:pPr>
    </w:p>
    <w:p w14:paraId="0C4E71FE" w14:textId="77777777" w:rsidR="00DB53A4" w:rsidRPr="005E1E0E" w:rsidRDefault="00DB53A4" w:rsidP="00DB53A4">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877E14F" w14:textId="77777777" w:rsidR="00DB53A4" w:rsidRPr="005E1E0E" w:rsidRDefault="00DB53A4" w:rsidP="00DB53A4">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6A0B6AD7" w14:textId="77777777" w:rsidR="00DB53A4" w:rsidRPr="005E1E0E" w:rsidRDefault="00DB53A4" w:rsidP="00DB53A4">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30E9D76" w14:textId="77777777" w:rsidR="00DB53A4" w:rsidRPr="005E1E0E" w:rsidRDefault="00DB53A4" w:rsidP="00DB53A4">
      <w:pPr>
        <w:autoSpaceDE w:val="0"/>
        <w:autoSpaceDN w:val="0"/>
        <w:adjustRightInd w:val="0"/>
        <w:spacing w:after="0" w:line="240" w:lineRule="auto"/>
        <w:jc w:val="both"/>
        <w:rPr>
          <w:rFonts w:ascii="Arial" w:hAnsi="Arial" w:cs="Arial"/>
          <w:sz w:val="20"/>
          <w:szCs w:val="20"/>
          <w:lang w:eastAsia="en-GB"/>
        </w:rPr>
      </w:pPr>
    </w:p>
    <w:p w14:paraId="72BB8C29" w14:textId="3E363604" w:rsidR="00DB53A4" w:rsidRPr="005E1E0E" w:rsidRDefault="00DB53A4" w:rsidP="00DB53A4">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w:t>
      </w:r>
      <w:r w:rsidR="00D8304F">
        <w:rPr>
          <w:rFonts w:ascii="Arial" w:hAnsi="Arial" w:cs="Arial"/>
          <w:sz w:val="20"/>
          <w:szCs w:val="20"/>
          <w:lang w:eastAsia="en-GB"/>
        </w:rPr>
        <w:t xml:space="preserve">Judith Jordan </w:t>
      </w:r>
      <w:r w:rsidR="00D8304F" w:rsidRPr="005E1E0E">
        <w:rPr>
          <w:rFonts w:ascii="Arial" w:hAnsi="Arial" w:cs="Arial"/>
          <w:sz w:val="20"/>
          <w:szCs w:val="20"/>
          <w:lang w:eastAsia="en-GB"/>
        </w:rPr>
        <w:t>of</w:t>
      </w:r>
      <w:r w:rsidRPr="005E1E0E">
        <w:rPr>
          <w:rFonts w:ascii="Arial" w:hAnsi="Arial" w:cs="Arial"/>
          <w:sz w:val="20"/>
          <w:szCs w:val="20"/>
          <w:lang w:eastAsia="en-GB"/>
        </w:rPr>
        <w:t xml:space="preserve"> </w:t>
      </w:r>
      <w:r w:rsidR="00D8304F" w:rsidRPr="00D8304F">
        <w:rPr>
          <w:rFonts w:ascii="Arial" w:hAnsi="Arial" w:cs="Arial"/>
          <w:sz w:val="20"/>
          <w:szCs w:val="20"/>
          <w:lang w:eastAsia="en-GB"/>
        </w:rPr>
        <w:t>, Arden &amp; GEM Head of Integrated Governance</w:t>
      </w:r>
      <w:r w:rsidRPr="005E1E0E">
        <w:rPr>
          <w:rFonts w:ascii="Arial" w:hAnsi="Arial" w:cs="Arial"/>
          <w:sz w:val="20"/>
          <w:szCs w:val="20"/>
          <w:lang w:eastAsia="en-GB"/>
        </w:rPr>
        <w:t>. Any queries regarding Data Protection issues should be addressed to h</w:t>
      </w:r>
      <w:r w:rsidR="00D8304F">
        <w:rPr>
          <w:rFonts w:ascii="Arial" w:hAnsi="Arial" w:cs="Arial"/>
          <w:sz w:val="20"/>
          <w:szCs w:val="20"/>
          <w:lang w:eastAsia="en-GB"/>
        </w:rPr>
        <w:t>er</w:t>
      </w:r>
      <w:r w:rsidRPr="005E1E0E">
        <w:rPr>
          <w:rFonts w:ascii="Arial" w:hAnsi="Arial" w:cs="Arial"/>
          <w:sz w:val="20"/>
          <w:szCs w:val="20"/>
          <w:lang w:eastAsia="en-GB"/>
        </w:rPr>
        <w:t xml:space="preserve"> at: -</w:t>
      </w:r>
    </w:p>
    <w:p w14:paraId="1FFCE800" w14:textId="77777777" w:rsidR="00DB53A4" w:rsidRDefault="00DB53A4" w:rsidP="00DB53A4">
      <w:pPr>
        <w:autoSpaceDE w:val="0"/>
        <w:autoSpaceDN w:val="0"/>
        <w:adjustRightInd w:val="0"/>
        <w:spacing w:after="0" w:line="240" w:lineRule="auto"/>
        <w:jc w:val="both"/>
        <w:rPr>
          <w:rFonts w:ascii="Arial" w:hAnsi="Arial" w:cs="Arial"/>
          <w:sz w:val="20"/>
          <w:szCs w:val="20"/>
          <w:lang w:eastAsia="en-GB"/>
        </w:rPr>
      </w:pPr>
    </w:p>
    <w:p w14:paraId="445CF914" w14:textId="77777777" w:rsidR="00DB53A4" w:rsidRPr="005E1E0E" w:rsidRDefault="00DB53A4" w:rsidP="00DB53A4">
      <w:pPr>
        <w:autoSpaceDE w:val="0"/>
        <w:autoSpaceDN w:val="0"/>
        <w:adjustRightInd w:val="0"/>
        <w:spacing w:after="0" w:line="240" w:lineRule="auto"/>
        <w:jc w:val="both"/>
        <w:rPr>
          <w:rFonts w:ascii="Arial" w:hAnsi="Arial" w:cs="Arial"/>
          <w:sz w:val="20"/>
          <w:szCs w:val="20"/>
          <w:lang w:eastAsia="en-GB"/>
        </w:rPr>
      </w:pPr>
    </w:p>
    <w:p w14:paraId="6F637FBE" w14:textId="77777777" w:rsidR="00D8304F" w:rsidRDefault="00DB53A4" w:rsidP="00DB53A4">
      <w:pPr>
        <w:autoSpaceDE w:val="0"/>
        <w:autoSpaceDN w:val="0"/>
        <w:adjustRightInd w:val="0"/>
        <w:spacing w:after="0" w:line="240" w:lineRule="auto"/>
        <w:ind w:firstLine="720"/>
        <w:jc w:val="both"/>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9" w:history="1">
        <w:r w:rsidR="00D8304F" w:rsidRPr="00D8304F">
          <w:rPr>
            <w:rStyle w:val="Hyperlink"/>
            <w:b/>
            <w:bCs/>
          </w:rPr>
          <w:t>agem.dpo@nhs.net</w:t>
        </w:r>
      </w:hyperlink>
      <w:r w:rsidR="00D8304F" w:rsidRPr="00D8304F">
        <w:t xml:space="preserve"> </w:t>
      </w:r>
    </w:p>
    <w:p w14:paraId="6F46F4A7" w14:textId="13286234" w:rsidR="00D8304F" w:rsidRPr="00D8304F" w:rsidRDefault="00D8304F" w:rsidP="00D8304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Tel: </w:t>
      </w:r>
      <w:r w:rsidRPr="00D8304F">
        <w:rPr>
          <w:rFonts w:ascii="Arial" w:hAnsi="Arial" w:cs="Arial"/>
          <w:sz w:val="20"/>
          <w:szCs w:val="20"/>
          <w:lang w:eastAsia="en-GB"/>
        </w:rPr>
        <w:t>0121 611 0730</w:t>
      </w:r>
    </w:p>
    <w:p w14:paraId="0C35D6E1" w14:textId="10248EED" w:rsidR="00DB53A4" w:rsidRPr="005E1E0E" w:rsidRDefault="00DB53A4" w:rsidP="00D8304F">
      <w:pPr>
        <w:autoSpaceDE w:val="0"/>
        <w:autoSpaceDN w:val="0"/>
        <w:adjustRightInd w:val="0"/>
        <w:spacing w:after="0" w:line="240" w:lineRule="auto"/>
        <w:ind w:firstLine="720"/>
        <w:jc w:val="both"/>
        <w:rPr>
          <w:rFonts w:ascii="Arial" w:hAnsi="Arial" w:cs="Arial"/>
          <w:sz w:val="20"/>
          <w:szCs w:val="20"/>
          <w:lang w:eastAsia="en-GB"/>
        </w:rPr>
      </w:pPr>
    </w:p>
    <w:p w14:paraId="088122A0" w14:textId="77777777" w:rsidR="00DB53A4" w:rsidRPr="005E1E0E" w:rsidRDefault="00DB53A4" w:rsidP="00DB53A4">
      <w:pPr>
        <w:rPr>
          <w:rFonts w:ascii="Arial" w:hAnsi="Arial" w:cs="Arial"/>
          <w:sz w:val="20"/>
          <w:szCs w:val="20"/>
        </w:rPr>
      </w:pPr>
    </w:p>
    <w:p w14:paraId="5D1A0008" w14:textId="77777777" w:rsidR="00DB53A4" w:rsidRPr="005E1E0E" w:rsidRDefault="00DB53A4" w:rsidP="00DB53A4">
      <w:pPr>
        <w:jc w:val="both"/>
        <w:outlineLvl w:val="0"/>
        <w:rPr>
          <w:rFonts w:ascii="Arial" w:hAnsi="Arial" w:cs="Arial"/>
          <w:b/>
          <w:sz w:val="20"/>
          <w:szCs w:val="20"/>
        </w:rPr>
      </w:pPr>
      <w:r w:rsidRPr="005E1E0E">
        <w:rPr>
          <w:rFonts w:ascii="Arial" w:hAnsi="Arial" w:cs="Arial"/>
          <w:b/>
          <w:sz w:val="20"/>
          <w:szCs w:val="20"/>
        </w:rPr>
        <w:t>Changes:</w:t>
      </w:r>
    </w:p>
    <w:p w14:paraId="49801DAE" w14:textId="77777777" w:rsidR="00DB53A4" w:rsidRPr="005E1E0E" w:rsidRDefault="00DB53A4" w:rsidP="00DB53A4">
      <w:pPr>
        <w:rPr>
          <w:rFonts w:ascii="Arial" w:hAnsi="Arial" w:cs="Arial"/>
          <w:sz w:val="20"/>
          <w:szCs w:val="20"/>
        </w:rPr>
      </w:pPr>
      <w:r w:rsidRPr="005E1E0E">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14:paraId="52FF6FD5" w14:textId="77777777" w:rsidR="00DB53A4" w:rsidRPr="005E1E0E" w:rsidRDefault="00DB53A4" w:rsidP="00DB53A4">
      <w:pPr>
        <w:jc w:val="both"/>
        <w:rPr>
          <w:rFonts w:ascii="Arial" w:hAnsi="Arial" w:cs="Arial"/>
          <w:sz w:val="20"/>
          <w:szCs w:val="20"/>
        </w:rPr>
      </w:pPr>
    </w:p>
    <w:p w14:paraId="35975B23" w14:textId="77777777" w:rsidR="00DB53A4" w:rsidRPr="00033191" w:rsidRDefault="00DB53A4" w:rsidP="0003317D">
      <w:pPr>
        <w:autoSpaceDE w:val="0"/>
        <w:autoSpaceDN w:val="0"/>
        <w:adjustRightInd w:val="0"/>
        <w:spacing w:after="0" w:line="240" w:lineRule="auto"/>
        <w:jc w:val="both"/>
        <w:outlineLvl w:val="0"/>
        <w:rPr>
          <w:rFonts w:ascii="Arial" w:hAnsi="Arial" w:cs="Arial"/>
          <w:b/>
          <w:bCs/>
          <w:color w:val="000000" w:themeColor="text1"/>
          <w:lang w:eastAsia="en-GB"/>
        </w:rPr>
      </w:pPr>
    </w:p>
    <w:sectPr w:rsidR="00DB53A4" w:rsidRPr="00033191">
      <w:head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0509" w14:textId="77777777" w:rsidR="00AF6210" w:rsidRDefault="00AF6210" w:rsidP="0003317D">
      <w:pPr>
        <w:spacing w:after="0" w:line="240" w:lineRule="auto"/>
      </w:pPr>
      <w:r>
        <w:separator/>
      </w:r>
    </w:p>
  </w:endnote>
  <w:endnote w:type="continuationSeparator" w:id="0">
    <w:p w14:paraId="3970B2D1" w14:textId="77777777" w:rsidR="00AF6210" w:rsidRDefault="00AF6210" w:rsidP="0003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D7AB" w14:textId="77777777" w:rsidR="00AF6210" w:rsidRDefault="00AF6210" w:rsidP="0003317D">
      <w:pPr>
        <w:spacing w:after="0" w:line="240" w:lineRule="auto"/>
      </w:pPr>
      <w:r>
        <w:separator/>
      </w:r>
    </w:p>
  </w:footnote>
  <w:footnote w:type="continuationSeparator" w:id="0">
    <w:p w14:paraId="5D86286F" w14:textId="77777777" w:rsidR="00AF6210" w:rsidRDefault="00AF6210" w:rsidP="00033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60EF" w14:textId="151024FD" w:rsidR="0003317D" w:rsidRDefault="0003317D">
    <w:pPr>
      <w:pStyle w:val="Header"/>
    </w:pPr>
    <w:r>
      <w:rPr>
        <w:noProof/>
      </w:rPr>
      <mc:AlternateContent>
        <mc:Choice Requires="wps">
          <w:drawing>
            <wp:anchor distT="73025" distB="73025" distL="114300" distR="114300" simplePos="0" relativeHeight="251659264" behindDoc="0" locked="0" layoutInCell="1" allowOverlap="1" wp14:anchorId="2767BE33" wp14:editId="51F87E85">
              <wp:simplePos x="0" y="0"/>
              <wp:positionH relativeFrom="page">
                <wp:posOffset>1422400</wp:posOffset>
              </wp:positionH>
              <wp:positionV relativeFrom="page">
                <wp:posOffset>428625</wp:posOffset>
              </wp:positionV>
              <wp:extent cx="5066665" cy="1423035"/>
              <wp:effectExtent l="19050" t="19050" r="19685" b="24765"/>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423035"/>
                      </a:xfrm>
                      <a:prstGeom prst="rect">
                        <a:avLst/>
                      </a:prstGeom>
                      <a:solidFill>
                        <a:srgbClr val="FFFFFF"/>
                      </a:solidFill>
                      <a:ln w="31750">
                        <a:solidFill>
                          <a:srgbClr val="4F81BD"/>
                        </a:solidFill>
                        <a:miter lim="800000"/>
                        <a:headEnd/>
                        <a:tailEnd/>
                      </a:ln>
                      <a:effectLst/>
                    </wps:spPr>
                    <wps:txbx>
                      <w:txbxContent>
                        <w:p w14:paraId="55A6119E" w14:textId="77777777" w:rsidR="0003317D" w:rsidRDefault="0003317D" w:rsidP="0003317D">
                          <w:pPr>
                            <w:pStyle w:val="Quote"/>
                            <w:rPr>
                              <w:rFonts w:ascii="Arial Black" w:hAnsi="Arial Black"/>
                              <w:i w:val="0"/>
                            </w:rPr>
                          </w:pPr>
                          <w:r>
                            <w:rPr>
                              <w:rFonts w:ascii="Arial Black" w:hAnsi="Arial Black"/>
                              <w:i w:val="0"/>
                            </w:rPr>
                            <w:t>Bedford Street &amp; Furzton Medical Centre</w:t>
                          </w:r>
                        </w:p>
                        <w:p w14:paraId="5EFEBD14" w14:textId="77777777" w:rsidR="0003317D" w:rsidRPr="00362267" w:rsidRDefault="0003317D" w:rsidP="0003317D">
                          <w:pPr>
                            <w:jc w:val="center"/>
                            <w:rPr>
                              <w:lang w:eastAsia="ja-JP"/>
                            </w:rPr>
                          </w:pPr>
                          <w:r w:rsidRPr="009C3991">
                            <w:rPr>
                              <w:noProof/>
                              <w:lang w:eastAsia="en-GB"/>
                            </w:rPr>
                            <w:drawing>
                              <wp:inline distT="0" distB="0" distL="0" distR="0" wp14:anchorId="75D8E8DD" wp14:editId="531EB5F8">
                                <wp:extent cx="662940" cy="411191"/>
                                <wp:effectExtent l="0" t="0" r="3810" b="825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29" cy="414286"/>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7BE33" id="Rectangle 2" o:spid="_x0000_s1026" style="position:absolute;margin-left:112pt;margin-top:33.75pt;width:398.95pt;height:112.05pt;z-index:251659264;visibility:visible;mso-wrap-style:square;mso-width-percent:0;mso-height-percent:0;mso-wrap-distance-left:9pt;mso-wrap-distance-top:5.75pt;mso-wrap-distance-right:9pt;mso-wrap-distance-bottom:5.7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" strokecolor="#4f81bd" strokeweight="2.5pt">
              <v:textbox inset="21.6pt,21.6pt,21.6pt,21.6pt">
                <w:txbxContent>
                  <w:p w14:paraId="55A6119E" w14:textId="77777777" w:rsidR="0003317D" w:rsidRDefault="0003317D" w:rsidP="0003317D">
                    <w:pPr>
                      <w:pStyle w:val="Quote"/>
                      <w:rPr>
                        <w:rFonts w:ascii="Arial Black" w:hAnsi="Arial Black"/>
                        <w:i w:val="0"/>
                      </w:rPr>
                    </w:pPr>
                    <w:r>
                      <w:rPr>
                        <w:rFonts w:ascii="Arial Black" w:hAnsi="Arial Black"/>
                        <w:i w:val="0"/>
                      </w:rPr>
                      <w:t>Bedford Street &amp; Furzton Medical Centre</w:t>
                    </w:r>
                  </w:p>
                  <w:p w14:paraId="5EFEBD14" w14:textId="77777777" w:rsidR="0003317D" w:rsidRPr="00362267" w:rsidRDefault="0003317D" w:rsidP="0003317D">
                    <w:pPr>
                      <w:jc w:val="center"/>
                      <w:rPr>
                        <w:lang w:eastAsia="ja-JP"/>
                      </w:rPr>
                    </w:pPr>
                    <w:r w:rsidRPr="009C3991">
                      <w:rPr>
                        <w:noProof/>
                        <w:lang w:eastAsia="en-GB"/>
                      </w:rPr>
                      <w:drawing>
                        <wp:inline distT="0" distB="0" distL="0" distR="0" wp14:anchorId="75D8E8DD" wp14:editId="531EB5F8">
                          <wp:extent cx="662940" cy="411191"/>
                          <wp:effectExtent l="0" t="0" r="3810" b="825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929" cy="414286"/>
                                  </a:xfrm>
                                  <a:prstGeom prst="rect">
                                    <a:avLst/>
                                  </a:prstGeom>
                                  <a:noFill/>
                                  <a:ln>
                                    <a:noFill/>
                                  </a:ln>
                                </pic:spPr>
                              </pic:pic>
                            </a:graphicData>
                          </a:graphic>
                        </wp:inline>
                      </w:drawing>
                    </w: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653754">
    <w:abstractNumId w:val="2"/>
  </w:num>
  <w:num w:numId="2" w16cid:durableId="873812565">
    <w:abstractNumId w:val="18"/>
  </w:num>
  <w:num w:numId="3" w16cid:durableId="937787374">
    <w:abstractNumId w:val="25"/>
  </w:num>
  <w:num w:numId="4" w16cid:durableId="1419208659">
    <w:abstractNumId w:val="26"/>
  </w:num>
  <w:num w:numId="5" w16cid:durableId="418984100">
    <w:abstractNumId w:val="30"/>
  </w:num>
  <w:num w:numId="6" w16cid:durableId="1639648508">
    <w:abstractNumId w:val="21"/>
  </w:num>
  <w:num w:numId="7" w16cid:durableId="531847126">
    <w:abstractNumId w:val="14"/>
  </w:num>
  <w:num w:numId="8" w16cid:durableId="1460565043">
    <w:abstractNumId w:val="1"/>
  </w:num>
  <w:num w:numId="9" w16cid:durableId="598370284">
    <w:abstractNumId w:val="33"/>
  </w:num>
  <w:num w:numId="10" w16cid:durableId="1528830545">
    <w:abstractNumId w:val="3"/>
  </w:num>
  <w:num w:numId="11" w16cid:durableId="2046716666">
    <w:abstractNumId w:val="0"/>
  </w:num>
  <w:num w:numId="12" w16cid:durableId="2106262175">
    <w:abstractNumId w:val="15"/>
  </w:num>
  <w:num w:numId="13" w16cid:durableId="1738284768">
    <w:abstractNumId w:val="29"/>
  </w:num>
  <w:num w:numId="14" w16cid:durableId="1840727403">
    <w:abstractNumId w:val="10"/>
  </w:num>
  <w:num w:numId="15" w16cid:durableId="1282541863">
    <w:abstractNumId w:val="36"/>
  </w:num>
  <w:num w:numId="16" w16cid:durableId="78329465">
    <w:abstractNumId w:val="20"/>
  </w:num>
  <w:num w:numId="17" w16cid:durableId="1083255197">
    <w:abstractNumId w:val="28"/>
  </w:num>
  <w:num w:numId="18" w16cid:durableId="1668747762">
    <w:abstractNumId w:val="17"/>
  </w:num>
  <w:num w:numId="19" w16cid:durableId="1016227053">
    <w:abstractNumId w:val="37"/>
  </w:num>
  <w:num w:numId="20" w16cid:durableId="1208226674">
    <w:abstractNumId w:val="27"/>
  </w:num>
  <w:num w:numId="21" w16cid:durableId="1139958725">
    <w:abstractNumId w:val="12"/>
  </w:num>
  <w:num w:numId="22" w16cid:durableId="828639382">
    <w:abstractNumId w:val="8"/>
  </w:num>
  <w:num w:numId="23" w16cid:durableId="792212701">
    <w:abstractNumId w:val="22"/>
  </w:num>
  <w:num w:numId="24" w16cid:durableId="1316757324">
    <w:abstractNumId w:val="19"/>
  </w:num>
  <w:num w:numId="25" w16cid:durableId="1832090339">
    <w:abstractNumId w:val="9"/>
  </w:num>
  <w:num w:numId="26" w16cid:durableId="1920358702">
    <w:abstractNumId w:val="23"/>
  </w:num>
  <w:num w:numId="27" w16cid:durableId="2011836050">
    <w:abstractNumId w:val="13"/>
  </w:num>
  <w:num w:numId="28" w16cid:durableId="1109813529">
    <w:abstractNumId w:val="31"/>
  </w:num>
  <w:num w:numId="29" w16cid:durableId="661273347">
    <w:abstractNumId w:val="7"/>
  </w:num>
  <w:num w:numId="30" w16cid:durableId="2097437908">
    <w:abstractNumId w:val="4"/>
  </w:num>
  <w:num w:numId="31" w16cid:durableId="723874250">
    <w:abstractNumId w:val="34"/>
  </w:num>
  <w:num w:numId="32" w16cid:durableId="1717437201">
    <w:abstractNumId w:val="5"/>
  </w:num>
  <w:num w:numId="33" w16cid:durableId="27024415">
    <w:abstractNumId w:val="24"/>
  </w:num>
  <w:num w:numId="34" w16cid:durableId="1406951190">
    <w:abstractNumId w:val="6"/>
  </w:num>
  <w:num w:numId="35" w16cid:durableId="523714327">
    <w:abstractNumId w:val="11"/>
  </w:num>
  <w:num w:numId="36" w16cid:durableId="1083448614">
    <w:abstractNumId w:val="32"/>
  </w:num>
  <w:num w:numId="37" w16cid:durableId="2084176729">
    <w:abstractNumId w:val="35"/>
  </w:num>
  <w:num w:numId="38"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7D"/>
    <w:rsid w:val="0003317D"/>
    <w:rsid w:val="00323C87"/>
    <w:rsid w:val="006D76D3"/>
    <w:rsid w:val="00AF6210"/>
    <w:rsid w:val="00C30130"/>
    <w:rsid w:val="00D8304F"/>
    <w:rsid w:val="00DB53A4"/>
    <w:rsid w:val="00F5032F"/>
    <w:rsid w:val="00FF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A6E"/>
  <w15:chartTrackingRefBased/>
  <w15:docId w15:val="{05C4CD3B-F5C1-4DB6-986E-739ECD1E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D"/>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33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3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3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17D"/>
    <w:rPr>
      <w:rFonts w:eastAsiaTheme="majorEastAsia" w:cstheme="majorBidi"/>
      <w:color w:val="272727" w:themeColor="text1" w:themeTint="D8"/>
    </w:rPr>
  </w:style>
  <w:style w:type="paragraph" w:styleId="Title">
    <w:name w:val="Title"/>
    <w:basedOn w:val="Normal"/>
    <w:next w:val="Normal"/>
    <w:link w:val="TitleChar"/>
    <w:uiPriority w:val="10"/>
    <w:qFormat/>
    <w:rsid w:val="00033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17D"/>
    <w:pPr>
      <w:spacing w:before="160"/>
      <w:jc w:val="center"/>
    </w:pPr>
    <w:rPr>
      <w:i/>
      <w:iCs/>
      <w:color w:val="404040" w:themeColor="text1" w:themeTint="BF"/>
    </w:rPr>
  </w:style>
  <w:style w:type="character" w:customStyle="1" w:styleId="QuoteChar">
    <w:name w:val="Quote Char"/>
    <w:basedOn w:val="DefaultParagraphFont"/>
    <w:link w:val="Quote"/>
    <w:uiPriority w:val="29"/>
    <w:rsid w:val="0003317D"/>
    <w:rPr>
      <w:i/>
      <w:iCs/>
      <w:color w:val="404040" w:themeColor="text1" w:themeTint="BF"/>
    </w:rPr>
  </w:style>
  <w:style w:type="paragraph" w:styleId="ListParagraph">
    <w:name w:val="List Paragraph"/>
    <w:basedOn w:val="Normal"/>
    <w:uiPriority w:val="34"/>
    <w:qFormat/>
    <w:rsid w:val="0003317D"/>
    <w:pPr>
      <w:ind w:left="720"/>
      <w:contextualSpacing/>
    </w:pPr>
  </w:style>
  <w:style w:type="character" w:styleId="IntenseEmphasis">
    <w:name w:val="Intense Emphasis"/>
    <w:basedOn w:val="DefaultParagraphFont"/>
    <w:uiPriority w:val="21"/>
    <w:qFormat/>
    <w:rsid w:val="0003317D"/>
    <w:rPr>
      <w:i/>
      <w:iCs/>
      <w:color w:val="0F4761" w:themeColor="accent1" w:themeShade="BF"/>
    </w:rPr>
  </w:style>
  <w:style w:type="paragraph" w:styleId="IntenseQuote">
    <w:name w:val="Intense Quote"/>
    <w:basedOn w:val="Normal"/>
    <w:next w:val="Normal"/>
    <w:link w:val="IntenseQuoteChar"/>
    <w:uiPriority w:val="30"/>
    <w:qFormat/>
    <w:rsid w:val="00033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17D"/>
    <w:rPr>
      <w:i/>
      <w:iCs/>
      <w:color w:val="0F4761" w:themeColor="accent1" w:themeShade="BF"/>
    </w:rPr>
  </w:style>
  <w:style w:type="character" w:styleId="IntenseReference">
    <w:name w:val="Intense Reference"/>
    <w:basedOn w:val="DefaultParagraphFont"/>
    <w:uiPriority w:val="32"/>
    <w:qFormat/>
    <w:rsid w:val="0003317D"/>
    <w:rPr>
      <w:b/>
      <w:bCs/>
      <w:smallCaps/>
      <w:color w:val="0F4761" w:themeColor="accent1" w:themeShade="BF"/>
      <w:spacing w:val="5"/>
    </w:rPr>
  </w:style>
  <w:style w:type="character" w:styleId="Hyperlink">
    <w:name w:val="Hyperlink"/>
    <w:basedOn w:val="DefaultParagraphFont"/>
    <w:uiPriority w:val="99"/>
    <w:unhideWhenUsed/>
    <w:rsid w:val="0003317D"/>
    <w:rPr>
      <w:color w:val="467886" w:themeColor="hyperlink"/>
      <w:u w:val="single"/>
    </w:rPr>
  </w:style>
  <w:style w:type="paragraph" w:customStyle="1" w:styleId="Default">
    <w:name w:val="Default"/>
    <w:rsid w:val="0003317D"/>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033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17D"/>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33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17D"/>
    <w:rPr>
      <w:rFonts w:ascii="Calibri" w:eastAsia="Calibri" w:hAnsi="Calibri" w:cs="Times New Roman"/>
      <w:kern w:val="0"/>
      <w:sz w:val="22"/>
      <w:szCs w:val="22"/>
      <w14:ligatures w14:val="none"/>
    </w:rPr>
  </w:style>
  <w:style w:type="character" w:customStyle="1" w:styleId="apple-converted-space">
    <w:name w:val="apple-converted-space"/>
    <w:basedOn w:val="DefaultParagraphFont"/>
    <w:rsid w:val="00DB53A4"/>
  </w:style>
  <w:style w:type="paragraph" w:styleId="DocumentMap">
    <w:name w:val="Document Map"/>
    <w:basedOn w:val="Normal"/>
    <w:link w:val="DocumentMapChar"/>
    <w:uiPriority w:val="99"/>
    <w:semiHidden/>
    <w:unhideWhenUsed/>
    <w:rsid w:val="00DB53A4"/>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B53A4"/>
    <w:rPr>
      <w:rFonts w:ascii="Times New Roman" w:eastAsia="Calibri" w:hAnsi="Times New Roman" w:cs="Times New Roman"/>
      <w:kern w:val="0"/>
      <w14:ligatures w14:val="none"/>
    </w:rPr>
  </w:style>
  <w:style w:type="paragraph" w:styleId="BalloonText">
    <w:name w:val="Balloon Text"/>
    <w:basedOn w:val="Normal"/>
    <w:link w:val="BalloonTextChar"/>
    <w:uiPriority w:val="99"/>
    <w:semiHidden/>
    <w:unhideWhenUsed/>
    <w:rsid w:val="00DB5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A4"/>
    <w:rPr>
      <w:rFonts w:ascii="Segoe UI" w:eastAsia="Calibri" w:hAnsi="Segoe UI" w:cs="Segoe UI"/>
      <w:kern w:val="0"/>
      <w:sz w:val="18"/>
      <w:szCs w:val="18"/>
      <w14:ligatures w14:val="none"/>
    </w:rPr>
  </w:style>
  <w:style w:type="character" w:styleId="UnresolvedMention">
    <w:name w:val="Unresolved Mention"/>
    <w:basedOn w:val="DefaultParagraphFont"/>
    <w:uiPriority w:val="99"/>
    <w:semiHidden/>
    <w:unhideWhenUsed/>
    <w:rsid w:val="00DB53A4"/>
    <w:rPr>
      <w:color w:val="808080"/>
      <w:shd w:val="clear" w:color="auto" w:fill="E6E6E6"/>
    </w:rPr>
  </w:style>
  <w:style w:type="paragraph" w:styleId="ListBullet">
    <w:name w:val="List Bullet"/>
    <w:basedOn w:val="Normal"/>
    <w:uiPriority w:val="99"/>
    <w:unhideWhenUsed/>
    <w:rsid w:val="00DB53A4"/>
    <w:pPr>
      <w:numPr>
        <w:numId w:val="11"/>
      </w:numPr>
      <w:contextualSpacing/>
    </w:pPr>
  </w:style>
  <w:style w:type="paragraph" w:styleId="NormalWeb">
    <w:name w:val="Normal (Web)"/>
    <w:basedOn w:val="Normal"/>
    <w:uiPriority w:val="99"/>
    <w:semiHidden/>
    <w:unhideWhenUsed/>
    <w:rsid w:val="00DB53A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B53A4"/>
    <w:rPr>
      <w:b/>
      <w:bCs/>
    </w:rPr>
  </w:style>
  <w:style w:type="character" w:styleId="Emphasis">
    <w:name w:val="Emphasis"/>
    <w:basedOn w:val="DefaultParagraphFont"/>
    <w:uiPriority w:val="20"/>
    <w:qFormat/>
    <w:rsid w:val="00DB53A4"/>
    <w:rPr>
      <w:i/>
      <w:iCs/>
    </w:rPr>
  </w:style>
  <w:style w:type="paragraph" w:customStyle="1" w:styleId="selectionshareable">
    <w:name w:val="selectionshareable"/>
    <w:basedOn w:val="Normal"/>
    <w:rsid w:val="00DB53A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t-body">
    <w:name w:val="nhsd-t-body"/>
    <w:basedOn w:val="Normal"/>
    <w:rsid w:val="00DB53A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DB53A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DB53A4"/>
  </w:style>
  <w:style w:type="character" w:customStyle="1" w:styleId="nhsd-m-expanderheading">
    <w:name w:val="nhsd-m-expander__heading"/>
    <w:basedOn w:val="DefaultParagraphFont"/>
    <w:rsid w:val="00DB53A4"/>
  </w:style>
  <w:style w:type="character" w:styleId="FollowedHyperlink">
    <w:name w:val="FollowedHyperlink"/>
    <w:basedOn w:val="DefaultParagraphFont"/>
    <w:uiPriority w:val="99"/>
    <w:semiHidden/>
    <w:unhideWhenUsed/>
    <w:rsid w:val="00DB53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6477">
      <w:bodyDiv w:val="1"/>
      <w:marLeft w:val="0"/>
      <w:marRight w:val="0"/>
      <w:marTop w:val="0"/>
      <w:marBottom w:val="0"/>
      <w:divBdr>
        <w:top w:val="none" w:sz="0" w:space="0" w:color="auto"/>
        <w:left w:val="none" w:sz="0" w:space="0" w:color="auto"/>
        <w:bottom w:val="none" w:sz="0" w:space="0" w:color="auto"/>
        <w:right w:val="none" w:sz="0" w:space="0" w:color="auto"/>
      </w:divBdr>
    </w:div>
    <w:div w:id="13211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styles" Target="styles.xml"/><Relationship Id="rId16" Type="http://schemas.openxmlformats.org/officeDocument/2006/relationships/hyperlink" Target="http://www.nice.org.uk/guidance/cg189"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29" Type="http://schemas.openxmlformats.org/officeDocument/2006/relationships/image" Target="media/image1.png"/><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61" Type="http://schemas.openxmlformats.org/officeDocument/2006/relationships/fontTable" Target="fontTable.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transform.england.nhs.uk/media/documents/NHSX_Records_Management_CoP_V7.pdf"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ettings" Target="setting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agem.dpo@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12102</Words>
  <Characters>68988</Characters>
  <Application>Microsoft Office Word</Application>
  <DocSecurity>0</DocSecurity>
  <Lines>574</Lines>
  <Paragraphs>161</Paragraphs>
  <ScaleCrop>false</ScaleCrop>
  <Company/>
  <LinksUpToDate>false</LinksUpToDate>
  <CharactersWithSpaces>80929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BLACKMORE, Tracy (BEDFORD STREET SURGERY)</dc:creator>
  <cp:keywords/>
  <dc:description/>
  <cp:lastModifiedBy>HASHAM, Ateqa (BEDFORD STREET SURGERY)</cp:lastModifiedBy>
  <cp:revision>4</cp:revision>
  <dcterms:created xsi:type="dcterms:W3CDTF">2024-06-17T09:32:00Z</dcterms:created>
  <dcterms:modified xsi:type="dcterms:W3CDTF">2025-07-04T10:12:00Z</dcterms:modified>
</cp:coreProperties>
</file>